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D24DF" w14:textId="77777777" w:rsidR="00037190" w:rsidRDefault="00037190" w:rsidP="00037190">
      <w:pPr>
        <w:spacing w:after="0" w:line="240" w:lineRule="auto"/>
        <w:jc w:val="right"/>
        <w:rPr>
          <w:rFonts w:ascii="Times New Roman" w:hAnsi="Times New Roman"/>
          <w:sz w:val="24"/>
          <w:szCs w:val="24"/>
        </w:rPr>
      </w:pPr>
    </w:p>
    <w:p w14:paraId="271C4599" w14:textId="77777777" w:rsidR="00037190" w:rsidRDefault="00037190" w:rsidP="00037190">
      <w:pPr>
        <w:spacing w:after="0" w:line="240" w:lineRule="auto"/>
        <w:jc w:val="right"/>
        <w:rPr>
          <w:rFonts w:ascii="Times New Roman" w:hAnsi="Times New Roman"/>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037190" w:rsidRPr="0050362D" w14:paraId="47006FD8" w14:textId="77777777">
        <w:tc>
          <w:tcPr>
            <w:tcW w:w="9464" w:type="dxa"/>
            <w:shd w:val="clear" w:color="auto" w:fill="auto"/>
          </w:tcPr>
          <w:p w14:paraId="02A6B61C" w14:textId="77777777" w:rsidR="00194C4F" w:rsidRDefault="00037190" w:rsidP="00034081">
            <w:pPr>
              <w:pStyle w:val="Nessunaspaziatura"/>
              <w:jc w:val="center"/>
              <w:rPr>
                <w:rFonts w:cs="Calibri"/>
                <w:b/>
                <w:color w:val="FF0000"/>
              </w:rPr>
            </w:pPr>
            <w:r w:rsidRPr="0050362D">
              <w:rPr>
                <w:rFonts w:cs="Calibri"/>
                <w:b/>
                <w:color w:val="FF0000"/>
              </w:rPr>
              <w:t xml:space="preserve">BOZZA </w:t>
            </w:r>
            <w:r w:rsidR="00194C4F">
              <w:rPr>
                <w:rFonts w:cs="Calibri"/>
                <w:b/>
                <w:color w:val="FF0000"/>
              </w:rPr>
              <w:t xml:space="preserve">DI </w:t>
            </w:r>
            <w:r w:rsidRPr="0050362D">
              <w:rPr>
                <w:rFonts w:cs="Calibri"/>
                <w:b/>
                <w:color w:val="FF0000"/>
              </w:rPr>
              <w:t xml:space="preserve">STATUTO </w:t>
            </w:r>
            <w:r w:rsidR="00034081">
              <w:rPr>
                <w:rFonts w:cs="Calibri"/>
                <w:b/>
                <w:color w:val="FF0000"/>
              </w:rPr>
              <w:t>“TIPO”</w:t>
            </w:r>
            <w:r w:rsidR="00194C4F">
              <w:rPr>
                <w:rFonts w:cs="Calibri"/>
                <w:b/>
                <w:color w:val="FF0000"/>
              </w:rPr>
              <w:t xml:space="preserve"> PER</w:t>
            </w:r>
          </w:p>
          <w:p w14:paraId="50A4F423" w14:textId="77777777" w:rsidR="00194C4F" w:rsidRDefault="00194C4F" w:rsidP="00194C4F">
            <w:pPr>
              <w:pStyle w:val="Nessunaspaziatura"/>
              <w:jc w:val="center"/>
              <w:rPr>
                <w:rFonts w:cs="Calibri"/>
                <w:b/>
                <w:color w:val="FF0000"/>
              </w:rPr>
            </w:pPr>
            <w:r>
              <w:rPr>
                <w:rFonts w:cs="Calibri"/>
                <w:b/>
                <w:color w:val="FF0000"/>
              </w:rPr>
              <w:t>ASSOCIAZIONI DI PROMOZIONE SOCIALE (APS)/ASSOCIAZIONI SPORTIVE DILETTANTISTICHE (ASD)</w:t>
            </w:r>
          </w:p>
          <w:p w14:paraId="6336C3BF" w14:textId="63E58363" w:rsidR="00037190" w:rsidRPr="0050362D" w:rsidRDefault="00194C4F" w:rsidP="00A52187">
            <w:pPr>
              <w:pStyle w:val="Nessunaspaziatura"/>
              <w:jc w:val="center"/>
              <w:rPr>
                <w:rFonts w:cs="Calibri"/>
                <w:b/>
                <w:color w:val="FF0000"/>
              </w:rPr>
            </w:pPr>
            <w:r>
              <w:rPr>
                <w:rFonts w:cs="Calibri"/>
                <w:b/>
                <w:color w:val="FF0000"/>
              </w:rPr>
              <w:t>A</w:t>
            </w:r>
            <w:r w:rsidR="0031203B">
              <w:rPr>
                <w:rFonts w:cs="Calibri"/>
                <w:b/>
                <w:color w:val="FF0000"/>
              </w:rPr>
              <w:t>FFILIATE</w:t>
            </w:r>
            <w:r>
              <w:rPr>
                <w:rFonts w:cs="Calibri"/>
                <w:b/>
                <w:color w:val="FF0000"/>
              </w:rPr>
              <w:t xml:space="preserve"> </w:t>
            </w:r>
            <w:r w:rsidR="00A52187">
              <w:rPr>
                <w:rFonts w:cs="Calibri"/>
                <w:b/>
                <w:color w:val="FF0000"/>
              </w:rPr>
              <w:t>ALLA F</w:t>
            </w:r>
            <w:r w:rsidR="00DA717D">
              <w:rPr>
                <w:rFonts w:cs="Calibri"/>
                <w:b/>
                <w:color w:val="FF0000"/>
              </w:rPr>
              <w:t>.</w:t>
            </w:r>
            <w:r w:rsidR="00A52187">
              <w:rPr>
                <w:rFonts w:cs="Calibri"/>
                <w:b/>
                <w:color w:val="FF0000"/>
              </w:rPr>
              <w:t>I</w:t>
            </w:r>
            <w:r w:rsidR="00DA717D">
              <w:rPr>
                <w:rFonts w:cs="Calibri"/>
                <w:b/>
                <w:color w:val="FF0000"/>
              </w:rPr>
              <w:t>.</w:t>
            </w:r>
            <w:r w:rsidR="00A52187">
              <w:rPr>
                <w:rFonts w:cs="Calibri"/>
                <w:b/>
                <w:color w:val="FF0000"/>
              </w:rPr>
              <w:t>D</w:t>
            </w:r>
            <w:r w:rsidR="00DA717D">
              <w:rPr>
                <w:rFonts w:cs="Calibri"/>
                <w:b/>
                <w:color w:val="FF0000"/>
              </w:rPr>
              <w:t>.</w:t>
            </w:r>
            <w:r w:rsidR="00A52187">
              <w:rPr>
                <w:rFonts w:cs="Calibri"/>
                <w:b/>
                <w:color w:val="FF0000"/>
              </w:rPr>
              <w:t>E</w:t>
            </w:r>
            <w:r w:rsidR="00DA717D">
              <w:rPr>
                <w:rFonts w:cs="Calibri"/>
                <w:b/>
                <w:color w:val="FF0000"/>
              </w:rPr>
              <w:t xml:space="preserve">. – </w:t>
            </w:r>
            <w:r w:rsidR="00DA717D" w:rsidRPr="00DA717D">
              <w:rPr>
                <w:rFonts w:cs="Calibri"/>
                <w:b/>
                <w:smallCaps/>
                <w:color w:val="FF0000"/>
              </w:rPr>
              <w:t>Federazione Italiana Discipline Elettroniche</w:t>
            </w:r>
          </w:p>
        </w:tc>
      </w:tr>
      <w:tr w:rsidR="00037190" w:rsidRPr="0050362D" w14:paraId="394309A3" w14:textId="77777777">
        <w:tc>
          <w:tcPr>
            <w:tcW w:w="9464" w:type="dxa"/>
            <w:shd w:val="clear" w:color="auto" w:fill="auto"/>
          </w:tcPr>
          <w:p w14:paraId="76CF9C2A" w14:textId="77777777" w:rsidR="00037190" w:rsidRPr="0050362D" w:rsidRDefault="00037190" w:rsidP="00B0464F">
            <w:pPr>
              <w:pStyle w:val="Nessunaspaziatura"/>
              <w:jc w:val="center"/>
              <w:rPr>
                <w:rFonts w:cs="Calibri"/>
                <w:b/>
              </w:rPr>
            </w:pPr>
            <w:r w:rsidRPr="0050362D">
              <w:rPr>
                <w:rFonts w:cs="Calibri"/>
                <w:b/>
              </w:rPr>
              <w:t xml:space="preserve">STATUTO </w:t>
            </w:r>
          </w:p>
          <w:p w14:paraId="15A6EA47" w14:textId="77777777" w:rsidR="00037190" w:rsidRPr="0050362D" w:rsidRDefault="00003FB9" w:rsidP="00B0464F">
            <w:pPr>
              <w:pStyle w:val="Nessunaspaziatura"/>
              <w:jc w:val="center"/>
              <w:rPr>
                <w:rFonts w:cs="Calibri"/>
                <w:b/>
              </w:rPr>
            </w:pPr>
            <w:r w:rsidRPr="00DA4530">
              <w:rPr>
                <w:rFonts w:cs="Calibri"/>
                <w:b/>
                <w:highlight w:val="yellow"/>
              </w:rPr>
              <w:t>___________________</w:t>
            </w:r>
            <w:r w:rsidR="00037190" w:rsidRPr="0050362D">
              <w:rPr>
                <w:rFonts w:cs="Calibri"/>
                <w:b/>
              </w:rPr>
              <w:t xml:space="preserve"> </w:t>
            </w:r>
            <w:bookmarkStart w:id="0" w:name="_GoBack"/>
            <w:r w:rsidR="00037190" w:rsidRPr="0050362D">
              <w:rPr>
                <w:rFonts w:cs="Calibri"/>
                <w:b/>
              </w:rPr>
              <w:t>ASD E APS</w:t>
            </w:r>
            <w:bookmarkEnd w:id="0"/>
          </w:p>
          <w:p w14:paraId="3F765260" w14:textId="77777777" w:rsidR="00037190" w:rsidRPr="0050362D" w:rsidRDefault="00037190" w:rsidP="00B0464F">
            <w:pPr>
              <w:pStyle w:val="Nessunaspaziatura"/>
              <w:jc w:val="both"/>
              <w:rPr>
                <w:rFonts w:cs="Calibri"/>
                <w:b/>
                <w:i/>
              </w:rPr>
            </w:pPr>
          </w:p>
        </w:tc>
      </w:tr>
      <w:tr w:rsidR="00037190" w:rsidRPr="0050362D" w14:paraId="3A3B0809" w14:textId="77777777">
        <w:tc>
          <w:tcPr>
            <w:tcW w:w="9464" w:type="dxa"/>
            <w:shd w:val="clear" w:color="auto" w:fill="auto"/>
          </w:tcPr>
          <w:p w14:paraId="5BD5871B" w14:textId="77777777" w:rsidR="00037190" w:rsidRPr="0050362D" w:rsidRDefault="00037190" w:rsidP="00B0464F">
            <w:pPr>
              <w:pStyle w:val="Nessunaspaziatura"/>
              <w:jc w:val="center"/>
              <w:rPr>
                <w:rFonts w:cs="Calibri"/>
                <w:b/>
              </w:rPr>
            </w:pPr>
            <w:r w:rsidRPr="0050362D">
              <w:rPr>
                <w:rFonts w:cs="Calibri"/>
                <w:b/>
              </w:rPr>
              <w:t>Art. 1 DENOMINAZIONE, NATURA GIURIDICA E SEDE LEGALE</w:t>
            </w:r>
          </w:p>
          <w:p w14:paraId="29AD0F4C" w14:textId="77777777" w:rsidR="00CC07E4" w:rsidRDefault="00CC07E4" w:rsidP="00B0464F">
            <w:pPr>
              <w:pStyle w:val="Nessunaspaziatura"/>
              <w:jc w:val="both"/>
              <w:rPr>
                <w:rFonts w:cs="Calibri"/>
              </w:rPr>
            </w:pPr>
          </w:p>
          <w:p w14:paraId="6F308D14" w14:textId="77777777" w:rsidR="00B76721" w:rsidRDefault="00037190" w:rsidP="00B0464F">
            <w:pPr>
              <w:pStyle w:val="Nessunaspaziatura"/>
              <w:jc w:val="both"/>
              <w:rPr>
                <w:rFonts w:cs="Calibri"/>
              </w:rPr>
            </w:pPr>
            <w:r w:rsidRPr="0050362D">
              <w:rPr>
                <w:rFonts w:cs="Calibri"/>
              </w:rPr>
              <w:t>1-1 È costituita l’Associazione</w:t>
            </w:r>
            <w:r w:rsidR="00194C4F">
              <w:rPr>
                <w:rFonts w:cs="Calibri"/>
              </w:rPr>
              <w:t xml:space="preserve"> [con/senza personalità giuridica]</w:t>
            </w:r>
            <w:r w:rsidRPr="0050362D">
              <w:rPr>
                <w:rFonts w:cs="Calibri"/>
              </w:rPr>
              <w:t xml:space="preserve"> denominata </w:t>
            </w:r>
          </w:p>
          <w:p w14:paraId="34A13A7E" w14:textId="77777777" w:rsidR="00B76721" w:rsidRPr="00EB436F" w:rsidRDefault="00037190" w:rsidP="00B76721">
            <w:pPr>
              <w:pStyle w:val="Nessunaspaziatura"/>
              <w:jc w:val="center"/>
              <w:rPr>
                <w:rFonts w:cs="Calibri"/>
                <w:b/>
              </w:rPr>
            </w:pPr>
            <w:r w:rsidRPr="00EB436F">
              <w:rPr>
                <w:rFonts w:cs="Calibri"/>
                <w:b/>
              </w:rPr>
              <w:t>“</w:t>
            </w:r>
            <w:r w:rsidR="00003FB9" w:rsidRPr="00DA717D">
              <w:rPr>
                <w:rFonts w:cs="Calibri"/>
                <w:b/>
                <w:highlight w:val="yellow"/>
              </w:rPr>
              <w:t>________________________________</w:t>
            </w:r>
            <w:r w:rsidRPr="00EB436F">
              <w:rPr>
                <w:rFonts w:cs="Calibri"/>
                <w:b/>
              </w:rPr>
              <w:t xml:space="preserve"> </w:t>
            </w:r>
            <w:r w:rsidR="00194C4F" w:rsidRPr="00EB436F">
              <w:rPr>
                <w:rFonts w:cs="Calibri"/>
                <w:b/>
              </w:rPr>
              <w:t xml:space="preserve">Associazione Sportiva Dilettantistica - </w:t>
            </w:r>
            <w:r w:rsidRPr="00EB436F">
              <w:rPr>
                <w:rFonts w:cs="Calibri"/>
                <w:b/>
              </w:rPr>
              <w:t>APS”</w:t>
            </w:r>
          </w:p>
          <w:p w14:paraId="284DC1ED" w14:textId="77777777" w:rsidR="00194C4F" w:rsidRDefault="00037190" w:rsidP="00B0464F">
            <w:pPr>
              <w:pStyle w:val="Nessunaspaziatura"/>
              <w:jc w:val="both"/>
              <w:rPr>
                <w:rFonts w:cs="Calibri"/>
              </w:rPr>
            </w:pPr>
            <w:r w:rsidRPr="0050362D">
              <w:rPr>
                <w:rFonts w:cs="Calibri"/>
              </w:rPr>
              <w:t>(</w:t>
            </w:r>
            <w:r w:rsidR="00B76721">
              <w:rPr>
                <w:rFonts w:cs="Calibri"/>
              </w:rPr>
              <w:t>di</w:t>
            </w:r>
            <w:r w:rsidR="00B76721" w:rsidRPr="0050362D">
              <w:rPr>
                <w:rFonts w:cs="Calibri"/>
              </w:rPr>
              <w:t xml:space="preserve"> </w:t>
            </w:r>
            <w:r w:rsidRPr="0050362D">
              <w:rPr>
                <w:rFonts w:cs="Calibri"/>
              </w:rPr>
              <w:t xml:space="preserve">seguito più brevemente indicata </w:t>
            </w:r>
            <w:r w:rsidR="00194C4F">
              <w:rPr>
                <w:rFonts w:cs="Calibri"/>
              </w:rPr>
              <w:t xml:space="preserve">in questo statuto </w:t>
            </w:r>
            <w:r w:rsidRPr="0050362D">
              <w:rPr>
                <w:rFonts w:cs="Calibri"/>
              </w:rPr>
              <w:t xml:space="preserve">come </w:t>
            </w:r>
            <w:r w:rsidR="00194C4F">
              <w:rPr>
                <w:rFonts w:cs="Calibri"/>
              </w:rPr>
              <w:t>“</w:t>
            </w:r>
            <w:r w:rsidRPr="0050362D">
              <w:rPr>
                <w:rFonts w:cs="Calibri"/>
              </w:rPr>
              <w:t>Associazione</w:t>
            </w:r>
            <w:r w:rsidR="00194C4F">
              <w:rPr>
                <w:rFonts w:cs="Calibri"/>
              </w:rPr>
              <w:t>”</w:t>
            </w:r>
            <w:r w:rsidRPr="0050362D">
              <w:rPr>
                <w:rFonts w:cs="Calibri"/>
              </w:rPr>
              <w:t>)</w:t>
            </w:r>
            <w:r w:rsidR="00EE3E5F">
              <w:rPr>
                <w:rFonts w:cs="Calibri"/>
              </w:rPr>
              <w:t>,</w:t>
            </w:r>
            <w:r w:rsidRPr="0050362D">
              <w:rPr>
                <w:rFonts w:cs="Calibri"/>
              </w:rPr>
              <w:t xml:space="preserve"> con sede legale in </w:t>
            </w:r>
            <w:r w:rsidR="00003FB9" w:rsidRPr="00DA717D">
              <w:rPr>
                <w:rFonts w:cs="Calibri"/>
                <w:highlight w:val="yellow"/>
              </w:rPr>
              <w:t>___________________</w:t>
            </w:r>
            <w:r w:rsidR="00B76721">
              <w:rPr>
                <w:rFonts w:cs="Calibri"/>
              </w:rPr>
              <w:t xml:space="preserve">, via </w:t>
            </w:r>
            <w:r w:rsidR="00003FB9" w:rsidRPr="00DA717D">
              <w:rPr>
                <w:rFonts w:cs="Calibri"/>
                <w:highlight w:val="yellow"/>
              </w:rPr>
              <w:t>____________________</w:t>
            </w:r>
            <w:r w:rsidR="00B76721">
              <w:rPr>
                <w:rFonts w:cs="Calibri"/>
              </w:rPr>
              <w:t xml:space="preserve">, n. </w:t>
            </w:r>
            <w:r w:rsidR="00003FB9" w:rsidRPr="00DA717D">
              <w:rPr>
                <w:rFonts w:cs="Calibri"/>
                <w:highlight w:val="yellow"/>
              </w:rPr>
              <w:t>_____</w:t>
            </w:r>
            <w:r w:rsidR="00003FB9">
              <w:rPr>
                <w:rFonts w:cs="Calibri"/>
              </w:rPr>
              <w:t>.</w:t>
            </w:r>
            <w:r w:rsidRPr="0050362D">
              <w:rPr>
                <w:rFonts w:cs="Calibri"/>
              </w:rPr>
              <w:t xml:space="preserve"> Non costituisce modifica statutaria il trasferimento della sede nell’ambito del medesimo Comune.</w:t>
            </w:r>
          </w:p>
          <w:p w14:paraId="4A1565E2" w14:textId="77777777" w:rsidR="00194C4F" w:rsidRDefault="00194C4F" w:rsidP="00B0464F">
            <w:pPr>
              <w:pStyle w:val="Nessunaspaziatura"/>
              <w:jc w:val="both"/>
              <w:rPr>
                <w:rFonts w:cs="Calibri"/>
              </w:rPr>
            </w:pPr>
            <w:r>
              <w:rPr>
                <w:rFonts w:cs="Calibri"/>
              </w:rPr>
              <w:t xml:space="preserve">1-2 L’acronimo “APS” integrerà </w:t>
            </w:r>
            <w:r w:rsidR="00037190" w:rsidRPr="0050362D">
              <w:rPr>
                <w:rFonts w:cs="Calibri"/>
              </w:rPr>
              <w:t>la denominazione sociale e potr</w:t>
            </w:r>
            <w:r>
              <w:rPr>
                <w:rFonts w:cs="Calibri"/>
              </w:rPr>
              <w:t xml:space="preserve">à </w:t>
            </w:r>
            <w:r w:rsidR="00037190" w:rsidRPr="0050362D">
              <w:rPr>
                <w:rFonts w:cs="Calibri"/>
              </w:rPr>
              <w:t>essere utilizzat</w:t>
            </w:r>
            <w:r>
              <w:rPr>
                <w:rFonts w:cs="Calibri"/>
              </w:rPr>
              <w:t>o</w:t>
            </w:r>
            <w:r w:rsidR="00037190" w:rsidRPr="0050362D">
              <w:rPr>
                <w:rFonts w:cs="Calibri"/>
              </w:rPr>
              <w:t xml:space="preserve"> dall’Associazione sol</w:t>
            </w:r>
            <w:r w:rsidR="00EE3E5F">
              <w:rPr>
                <w:rFonts w:cs="Calibri"/>
              </w:rPr>
              <w:t>tant</w:t>
            </w:r>
            <w:r w:rsidR="00037190" w:rsidRPr="0050362D">
              <w:rPr>
                <w:rFonts w:cs="Calibri"/>
              </w:rPr>
              <w:t>o successivamente alla sua iscrizione nel Registro unico nazionale del Terzo settore (RUNTS), oppure</w:t>
            </w:r>
            <w:r>
              <w:rPr>
                <w:rFonts w:cs="Calibri"/>
              </w:rPr>
              <w:t xml:space="preserve"> </w:t>
            </w:r>
            <w:r w:rsidR="00037190" w:rsidRPr="0050362D">
              <w:rPr>
                <w:rFonts w:cs="Calibri"/>
              </w:rPr>
              <w:t>all’iscrizione ne</w:t>
            </w:r>
            <w:r w:rsidR="00EE3E5F">
              <w:rPr>
                <w:rFonts w:cs="Calibri"/>
              </w:rPr>
              <w:t>ll’attuale</w:t>
            </w:r>
            <w:r w:rsidR="00037190" w:rsidRPr="0050362D">
              <w:rPr>
                <w:rFonts w:cs="Calibri"/>
              </w:rPr>
              <w:t xml:space="preserve"> registr</w:t>
            </w:r>
            <w:r w:rsidR="00EE3E5F">
              <w:rPr>
                <w:rFonts w:cs="Calibri"/>
              </w:rPr>
              <w:t>o</w:t>
            </w:r>
            <w:r w:rsidR="00037190" w:rsidRPr="0050362D">
              <w:rPr>
                <w:rFonts w:cs="Calibri"/>
              </w:rPr>
              <w:t xml:space="preserve"> di settore equiparat</w:t>
            </w:r>
            <w:r w:rsidR="00EE3E5F">
              <w:rPr>
                <w:rFonts w:cs="Calibri"/>
              </w:rPr>
              <w:t>o</w:t>
            </w:r>
            <w:r w:rsidR="00037190" w:rsidRPr="0050362D">
              <w:rPr>
                <w:rFonts w:cs="Calibri"/>
              </w:rPr>
              <w:t xml:space="preserve"> al RUNTS ai sensi dell’art. 101, comma 3, d.lgs. 117/2017.</w:t>
            </w:r>
          </w:p>
          <w:p w14:paraId="31F25F33" w14:textId="235A24F9" w:rsidR="00194C4F" w:rsidRPr="00194C4F" w:rsidRDefault="00194C4F" w:rsidP="00C67B3F">
            <w:pPr>
              <w:pStyle w:val="Nessunaspaziatura"/>
              <w:jc w:val="both"/>
              <w:rPr>
                <w:rFonts w:cs="Calibri"/>
              </w:rPr>
            </w:pPr>
            <w:r>
              <w:rPr>
                <w:rFonts w:cs="Calibri"/>
              </w:rPr>
              <w:t xml:space="preserve">1-3 </w:t>
            </w:r>
            <w:r w:rsidR="00037190" w:rsidRPr="0050362D">
              <w:rPr>
                <w:rFonts w:cs="Calibri"/>
              </w:rPr>
              <w:t xml:space="preserve">L’Associazione richiederà, secondo la procedura prevista, l’affiliazione </w:t>
            </w:r>
            <w:r w:rsidR="00A52187">
              <w:rPr>
                <w:rFonts w:cs="Calibri"/>
              </w:rPr>
              <w:t xml:space="preserve">alla F.I.D.E. </w:t>
            </w:r>
            <w:r w:rsidR="00C67B3F">
              <w:rPr>
                <w:rFonts w:cs="Calibri"/>
              </w:rPr>
              <w:t xml:space="preserve">- </w:t>
            </w:r>
            <w:r w:rsidR="00A52187">
              <w:rPr>
                <w:rFonts w:cs="Calibri"/>
              </w:rPr>
              <w:t>Federazione Italiana Discipline Elettroniche</w:t>
            </w:r>
            <w:r w:rsidR="00C67B3F">
              <w:rPr>
                <w:rFonts w:cs="Calibri"/>
              </w:rPr>
              <w:t xml:space="preserve"> (d’ora in avanti, per brevità “FIDE”) ed all’Ente di Promozione Sportiva con cui quest’ultimo eventualmente opera (d’ora in avanti, per brevità “EPS”)</w:t>
            </w:r>
            <w:r>
              <w:rPr>
                <w:rFonts w:cs="Calibri"/>
              </w:rPr>
              <w:t xml:space="preserve">. </w:t>
            </w:r>
            <w:r w:rsidR="00037190" w:rsidRPr="0050362D">
              <w:rPr>
                <w:rFonts w:cs="Calibri"/>
              </w:rPr>
              <w:t xml:space="preserve">Tale affiliazione presuppone e comporta piena consonanza ai fini ed ai progetti generali </w:t>
            </w:r>
            <w:r w:rsidR="00A52187">
              <w:rPr>
                <w:rFonts w:cs="Calibri"/>
              </w:rPr>
              <w:t>della FIDE</w:t>
            </w:r>
            <w:r w:rsidR="00037190" w:rsidRPr="0050362D">
              <w:rPr>
                <w:rFonts w:cs="Calibri"/>
              </w:rPr>
              <w:t>, pur nell’autonomia propria dell’Associazione per l’attuazione e l’organizzazione dei detti fini e progetti.</w:t>
            </w:r>
            <w:r w:rsidR="00B76721">
              <w:rPr>
                <w:rFonts w:cs="Calibri"/>
              </w:rPr>
              <w:t xml:space="preserve"> Essa comporta altresì l’obbligo</w:t>
            </w:r>
            <w:r w:rsidR="00F17774">
              <w:rPr>
                <w:rFonts w:cs="Calibri"/>
              </w:rPr>
              <w:t>, per il riconoscimento ai fini sportivi,</w:t>
            </w:r>
            <w:r w:rsidR="00B76721">
              <w:rPr>
                <w:rFonts w:cs="Calibri"/>
              </w:rPr>
              <w:t xml:space="preserve"> di conformarsi </w:t>
            </w:r>
            <w:r w:rsidRPr="00194C4F">
              <w:rPr>
                <w:rFonts w:cs="Calibri"/>
              </w:rPr>
              <w:t xml:space="preserve">alle norme e alle direttive degli organismi dell’ordinamento sportivo, con particolare riferimento alle disposizioni del CONI, nonché agli Statuti ed ai Regolamenti </w:t>
            </w:r>
            <w:r w:rsidR="00A52187">
              <w:rPr>
                <w:rFonts w:cs="Calibri"/>
              </w:rPr>
              <w:t>della FIDE</w:t>
            </w:r>
            <w:r w:rsidRPr="00194C4F">
              <w:rPr>
                <w:rFonts w:cs="Calibri"/>
              </w:rPr>
              <w:t>.</w:t>
            </w:r>
          </w:p>
        </w:tc>
      </w:tr>
      <w:tr w:rsidR="00037190" w:rsidRPr="0050362D" w14:paraId="25832610" w14:textId="77777777">
        <w:tc>
          <w:tcPr>
            <w:tcW w:w="9464" w:type="dxa"/>
            <w:shd w:val="clear" w:color="auto" w:fill="auto"/>
          </w:tcPr>
          <w:p w14:paraId="05B01950" w14:textId="7881BFC7" w:rsidR="00037190" w:rsidRPr="0050362D" w:rsidRDefault="00037190" w:rsidP="00B0464F">
            <w:pPr>
              <w:pStyle w:val="Nessunaspaziatura"/>
              <w:jc w:val="center"/>
              <w:rPr>
                <w:rFonts w:cs="Calibri"/>
                <w:b/>
              </w:rPr>
            </w:pPr>
            <w:r w:rsidRPr="0050362D">
              <w:rPr>
                <w:rFonts w:cs="Calibri"/>
                <w:b/>
              </w:rPr>
              <w:t>Art. 2 SCOPO ED OGGETTO SOCIALE</w:t>
            </w:r>
          </w:p>
          <w:p w14:paraId="4FC7D5F2" w14:textId="77777777" w:rsidR="00CC07E4" w:rsidRDefault="00CC07E4" w:rsidP="00B0464F">
            <w:pPr>
              <w:pStyle w:val="Nessunaspaziatura"/>
              <w:jc w:val="both"/>
              <w:rPr>
                <w:rFonts w:cs="Calibri"/>
              </w:rPr>
            </w:pPr>
          </w:p>
          <w:p w14:paraId="4067947C" w14:textId="253D1A83" w:rsidR="009B39C5" w:rsidRPr="0050362D" w:rsidRDefault="00037190" w:rsidP="00B0464F">
            <w:pPr>
              <w:pStyle w:val="Nessunaspaziatura"/>
              <w:jc w:val="both"/>
              <w:rPr>
                <w:rFonts w:cs="Calibri"/>
              </w:rPr>
            </w:pPr>
            <w:r w:rsidRPr="0050362D">
              <w:rPr>
                <w:rFonts w:cs="Calibri"/>
              </w:rPr>
              <w:t xml:space="preserve">2-1. L’Associazione è </w:t>
            </w:r>
            <w:r w:rsidR="00B76721">
              <w:rPr>
                <w:rFonts w:cs="Calibri"/>
              </w:rPr>
              <w:t xml:space="preserve">autonoma, libera, </w:t>
            </w:r>
            <w:r w:rsidRPr="0050362D">
              <w:rPr>
                <w:rFonts w:cs="Calibri"/>
              </w:rPr>
              <w:t>apolitica</w:t>
            </w:r>
            <w:r w:rsidR="00B76721">
              <w:rPr>
                <w:rFonts w:cs="Calibri"/>
              </w:rPr>
              <w:t xml:space="preserve"> ed aconfessionale</w:t>
            </w:r>
            <w:r w:rsidRPr="0050362D">
              <w:rPr>
                <w:rFonts w:cs="Calibri"/>
              </w:rPr>
              <w:t xml:space="preserve">, non ha scopo di lucro, neanche indiretto, e si propone di perseguire finalità civiche, solidaristiche e di utilità sociale mediante </w:t>
            </w:r>
            <w:r w:rsidR="00F17774" w:rsidRPr="00F17774">
              <w:rPr>
                <w:rFonts w:cs="Calibri"/>
              </w:rPr>
              <w:t>l’organizzazione e l’esercizio di attività sportive dilettantistiche</w:t>
            </w:r>
            <w:r w:rsidR="00F17774">
              <w:rPr>
                <w:rFonts w:cs="Calibri"/>
              </w:rPr>
              <w:t>,</w:t>
            </w:r>
            <w:r w:rsidR="00F17774" w:rsidRPr="00F17774">
              <w:rPr>
                <w:rFonts w:cs="Calibri"/>
              </w:rPr>
              <w:t xml:space="preserve"> </w:t>
            </w:r>
            <w:r w:rsidR="00F17774">
              <w:rPr>
                <w:rFonts w:cs="Calibri"/>
              </w:rPr>
              <w:t>qual</w:t>
            </w:r>
            <w:r w:rsidR="00021C00">
              <w:rPr>
                <w:rFonts w:cs="Calibri"/>
              </w:rPr>
              <w:t>e</w:t>
            </w:r>
            <w:r w:rsidR="00F17774">
              <w:rPr>
                <w:rFonts w:cs="Calibri"/>
              </w:rPr>
              <w:t xml:space="preserve"> </w:t>
            </w:r>
            <w:r w:rsidRPr="0050362D">
              <w:rPr>
                <w:rFonts w:cs="Calibri"/>
              </w:rPr>
              <w:t>attività di interesse generale</w:t>
            </w:r>
            <w:r w:rsidR="00F17774">
              <w:rPr>
                <w:rFonts w:cs="Calibri"/>
              </w:rPr>
              <w:t xml:space="preserve"> ai sensi della normativa sul terzo settore</w:t>
            </w:r>
            <w:r w:rsidR="00021C00">
              <w:rPr>
                <w:rFonts w:cs="Calibri"/>
              </w:rPr>
              <w:t>,</w:t>
            </w:r>
            <w:r w:rsidRPr="0050362D">
              <w:rPr>
                <w:rFonts w:cs="Calibri"/>
              </w:rPr>
              <w:t xml:space="preserve"> in favore dei propri soci, dei loro familiari o di terzi</w:t>
            </w:r>
            <w:r w:rsidR="00B76721">
              <w:rPr>
                <w:rFonts w:cs="Calibri"/>
              </w:rPr>
              <w:t>, senza discriminazioni basate su sesso, religione, razza e condizioni socio-economiche</w:t>
            </w:r>
            <w:r w:rsidRPr="0050362D">
              <w:rPr>
                <w:rFonts w:cs="Calibri"/>
              </w:rPr>
              <w:t xml:space="preserve">. In particolare, essa intende operare </w:t>
            </w:r>
            <w:r w:rsidR="00021C00">
              <w:rPr>
                <w:rFonts w:cs="Calibri"/>
              </w:rPr>
              <w:t xml:space="preserve">sia </w:t>
            </w:r>
            <w:r w:rsidRPr="0050362D">
              <w:rPr>
                <w:rFonts w:cs="Calibri"/>
              </w:rPr>
              <w:t xml:space="preserve">come </w:t>
            </w:r>
            <w:r w:rsidR="00021C00" w:rsidRPr="0050362D">
              <w:rPr>
                <w:rFonts w:cs="Calibri"/>
              </w:rPr>
              <w:t xml:space="preserve">associazione riconosciuta ai fini sportivi dal CONI </w:t>
            </w:r>
            <w:r w:rsidR="00021C00">
              <w:rPr>
                <w:rFonts w:cs="Calibri"/>
              </w:rPr>
              <w:t xml:space="preserve">sia come </w:t>
            </w:r>
            <w:r w:rsidRPr="0050362D">
              <w:rPr>
                <w:rFonts w:cs="Calibri"/>
              </w:rPr>
              <w:t>associazione di promozione sociale (APS) iscritta nell’apposita sezione del Registro unico nazionale del Terzo settore e</w:t>
            </w:r>
            <w:r w:rsidR="00021C00">
              <w:rPr>
                <w:rFonts w:cs="Calibri"/>
              </w:rPr>
              <w:t>d</w:t>
            </w:r>
            <w:r w:rsidRPr="0050362D">
              <w:rPr>
                <w:rFonts w:cs="Calibri"/>
              </w:rPr>
              <w:t xml:space="preserve"> ente non commerciale del Terzo settore. L’Associazione delega sin d’ora </w:t>
            </w:r>
            <w:r w:rsidR="00A52187">
              <w:rPr>
                <w:rFonts w:cs="Calibri"/>
              </w:rPr>
              <w:t xml:space="preserve">la FIDE </w:t>
            </w:r>
            <w:r w:rsidR="00C67B3F">
              <w:rPr>
                <w:rFonts w:cs="Calibri"/>
              </w:rPr>
              <w:t xml:space="preserve">e l’EPS </w:t>
            </w:r>
            <w:r w:rsidRPr="0050362D">
              <w:rPr>
                <w:rFonts w:cs="Calibri"/>
              </w:rPr>
              <w:t xml:space="preserve">a curare per suo conto i rapporti col </w:t>
            </w:r>
            <w:r w:rsidR="00EB436F">
              <w:rPr>
                <w:rFonts w:cs="Calibri"/>
              </w:rPr>
              <w:t xml:space="preserve">Registro delle Associazioni sportive dilettantistiche del CONI e col </w:t>
            </w:r>
            <w:r w:rsidRPr="0050362D">
              <w:rPr>
                <w:rFonts w:cs="Calibri"/>
              </w:rPr>
              <w:t xml:space="preserve">Registro unico nazionale del Terzo settore, già dalla fase di iscrizione. </w:t>
            </w:r>
          </w:p>
          <w:p w14:paraId="60B81E47" w14:textId="77777777" w:rsidR="00037190" w:rsidRPr="0050362D" w:rsidRDefault="00037190" w:rsidP="00B0464F">
            <w:pPr>
              <w:pStyle w:val="Nessunaspaziatura"/>
              <w:jc w:val="both"/>
              <w:rPr>
                <w:rFonts w:cs="Calibri"/>
              </w:rPr>
            </w:pPr>
            <w:r w:rsidRPr="0050362D">
              <w:rPr>
                <w:rFonts w:cs="Calibri"/>
              </w:rPr>
              <w:t xml:space="preserve">2-2 Ai fini </w:t>
            </w:r>
            <w:r w:rsidR="00021C00">
              <w:rPr>
                <w:rFonts w:cs="Calibri"/>
              </w:rPr>
              <w:t>dell’assenza di scopo di lucro</w:t>
            </w:r>
            <w:r w:rsidRPr="0050362D">
              <w:rPr>
                <w:rFonts w:cs="Calibri"/>
              </w:rPr>
              <w:t xml:space="preserve">, il patrimonio dell’Associazione, comprensivo di eventuali ricavi, rendite, proventi, entrate comunque denominate, è utilizzato per lo svolgimento dell’attività statutaria ai fini dell’esclusivo perseguimento di finalità civiche, solidaristiche e di utilità sociale. È pertanto vietata all’Associazione la distribuzione, anche indiretta, di utili ed avanzi di gestione, fondi e riserve comunque denominate a fondatori, soci, lavoratori e collaboratori, amministratori ed altri componenti degli organi sociali, anche nel caso di recesso e di ogni altra ipotesi di scioglimento individuale del rapporto associativo. </w:t>
            </w:r>
          </w:p>
          <w:p w14:paraId="126E83B4" w14:textId="22735FA8" w:rsidR="00295058" w:rsidRDefault="00037190" w:rsidP="00BC33A3">
            <w:pPr>
              <w:pStyle w:val="Nessunaspaziatura"/>
              <w:jc w:val="both"/>
              <w:rPr>
                <w:rFonts w:cs="Calibri"/>
              </w:rPr>
            </w:pPr>
            <w:r w:rsidRPr="0050362D">
              <w:rPr>
                <w:rFonts w:cs="Calibri"/>
              </w:rPr>
              <w:t>2-</w:t>
            </w:r>
            <w:r w:rsidR="000D6F39">
              <w:rPr>
                <w:rFonts w:cs="Calibri"/>
              </w:rPr>
              <w:t>3</w:t>
            </w:r>
            <w:r w:rsidRPr="0050362D">
              <w:rPr>
                <w:rFonts w:cs="Calibri"/>
              </w:rPr>
              <w:t xml:space="preserve"> </w:t>
            </w:r>
            <w:r w:rsidR="00BC33A3" w:rsidRPr="00BC33A3">
              <w:rPr>
                <w:rFonts w:cs="Calibri"/>
              </w:rPr>
              <w:t>Ai sensi della normativa vigente in materia di Terzo settore, l</w:t>
            </w:r>
            <w:r w:rsidR="00BC33A3">
              <w:rPr>
                <w:rFonts w:cs="Calibri"/>
              </w:rPr>
              <w:t xml:space="preserve">‘Associazione </w:t>
            </w:r>
            <w:r w:rsidR="00BC33A3" w:rsidRPr="00BC33A3">
              <w:rPr>
                <w:rFonts w:cs="Calibri"/>
              </w:rPr>
              <w:t>è costituita per lo svolgimento, in via esclusiva o quanto meno principale, dell’attività di interesse generale di cui all</w:t>
            </w:r>
            <w:r w:rsidR="00BC33A3">
              <w:rPr>
                <w:rFonts w:cs="Calibri"/>
              </w:rPr>
              <w:t>e</w:t>
            </w:r>
            <w:r w:rsidR="00BC33A3" w:rsidRPr="00BC33A3">
              <w:rPr>
                <w:rFonts w:cs="Calibri"/>
              </w:rPr>
              <w:t xml:space="preserve"> letter</w:t>
            </w:r>
            <w:r w:rsidR="00BC33A3">
              <w:rPr>
                <w:rFonts w:cs="Calibri"/>
              </w:rPr>
              <w:t>e i) e</w:t>
            </w:r>
            <w:r w:rsidR="00BC33A3" w:rsidRPr="00BC33A3">
              <w:rPr>
                <w:rFonts w:cs="Calibri"/>
              </w:rPr>
              <w:t xml:space="preserve"> t) dell’articolo 5, comma 1, del Codice del terzo settore (i.e. </w:t>
            </w:r>
            <w:r w:rsidR="00BC33A3">
              <w:rPr>
                <w:rFonts w:cs="Calibri"/>
              </w:rPr>
              <w:t xml:space="preserve">rispettivamente </w:t>
            </w:r>
            <w:r w:rsidR="00BC33A3" w:rsidRPr="00BC33A3">
              <w:rPr>
                <w:rFonts w:cs="Calibri"/>
                <w:i/>
              </w:rPr>
              <w:t>“organizzazione e gestione di attività culturali, artistiche o ricreative di interesse sociale, incluse attività, anche editoriali, di  promozione  e  diffusione  della  cultura  e  della  pratica  del volontariato e delle  attività  di  interesse  generale  di  cui  al presente articolo”</w:t>
            </w:r>
            <w:r w:rsidR="00BC33A3">
              <w:rPr>
                <w:rFonts w:cs="Calibri"/>
              </w:rPr>
              <w:t xml:space="preserve"> e </w:t>
            </w:r>
            <w:r w:rsidR="00BC33A3" w:rsidRPr="00BC33A3">
              <w:rPr>
                <w:rFonts w:cs="Calibri"/>
                <w:i/>
              </w:rPr>
              <w:t>“organizzazione e gestione di attività sportive dilettantistiche”</w:t>
            </w:r>
            <w:r w:rsidR="00BC33A3" w:rsidRPr="00BC33A3">
              <w:rPr>
                <w:rFonts w:cs="Calibri"/>
              </w:rPr>
              <w:t xml:space="preserve">). Segnatamente, essa promuove lo sviluppo, la diffusione e l’esercizio di attività </w:t>
            </w:r>
            <w:r w:rsidR="00BC33A3" w:rsidRPr="00BC33A3">
              <w:rPr>
                <w:rFonts w:cs="Calibri"/>
              </w:rPr>
              <w:lastRenderedPageBreak/>
              <w:t xml:space="preserve">sportive, in forma esclusivamente dilettantistica, quale espressione della formazione della personalità individuale, fisica e morale, dei propri associati mediante l’esercizio degli sport elettronici nonché di ogni forma di attività idonea a incrementare la conoscenza e la pratica dell’attività </w:t>
            </w:r>
            <w:proofErr w:type="spellStart"/>
            <w:r w:rsidR="00BC33A3" w:rsidRPr="00BC33A3">
              <w:rPr>
                <w:rFonts w:cs="Calibri"/>
              </w:rPr>
              <w:t>esportiva</w:t>
            </w:r>
            <w:proofErr w:type="spellEnd"/>
            <w:r w:rsidR="00BC33A3" w:rsidRPr="00BC33A3">
              <w:rPr>
                <w:rFonts w:cs="Calibri"/>
              </w:rPr>
              <w:t>, per quanto direttamente applicabile, in osservanza del Regolamento allegato alla delibera del Consiglio Nazionale del CONI del 18 luglio 2017, n. 1574.</w:t>
            </w:r>
            <w:r w:rsidR="00BC33A3">
              <w:rPr>
                <w:rFonts w:cs="Calibri"/>
              </w:rPr>
              <w:t xml:space="preserve"> </w:t>
            </w:r>
            <w:r w:rsidR="00BC33A3" w:rsidRPr="0050362D">
              <w:rPr>
                <w:rFonts w:cs="Calibri"/>
              </w:rPr>
              <w:t xml:space="preserve">L’Associazione attuerà </w:t>
            </w:r>
            <w:r w:rsidR="008B128E">
              <w:rPr>
                <w:rFonts w:cs="Calibri"/>
              </w:rPr>
              <w:t>gli scopi di cui sopra</w:t>
            </w:r>
            <w:r w:rsidR="00BC33A3" w:rsidRPr="0050362D">
              <w:rPr>
                <w:rFonts w:cs="Calibri"/>
              </w:rPr>
              <w:t xml:space="preserve"> come mezzo prioritario per </w:t>
            </w:r>
            <w:r w:rsidR="00BC33A3">
              <w:rPr>
                <w:rFonts w:cs="Calibri"/>
              </w:rPr>
              <w:t xml:space="preserve">l’integrazione e la promozione delle persone e dei cittadini, </w:t>
            </w:r>
            <w:r w:rsidR="00BC33A3" w:rsidRPr="0050362D">
              <w:rPr>
                <w:rFonts w:cs="Calibri"/>
              </w:rPr>
              <w:t>e in particolare</w:t>
            </w:r>
            <w:r w:rsidR="00BC33A3">
              <w:rPr>
                <w:rFonts w:cs="Calibri"/>
              </w:rPr>
              <w:t xml:space="preserve"> potrà, a titolo esemplificativo</w:t>
            </w:r>
            <w:r w:rsidR="00BC33A3" w:rsidRPr="0050362D">
              <w:rPr>
                <w:rFonts w:cs="Calibri"/>
              </w:rPr>
              <w:t>:</w:t>
            </w:r>
          </w:p>
          <w:p w14:paraId="78FCB746" w14:textId="2E77FCE6" w:rsidR="00BC33A3" w:rsidRPr="00DA4530" w:rsidRDefault="00BC33A3" w:rsidP="00BC33A3">
            <w:pPr>
              <w:pStyle w:val="Nessunaspaziatura"/>
              <w:numPr>
                <w:ilvl w:val="0"/>
                <w:numId w:val="3"/>
              </w:numPr>
              <w:jc w:val="both"/>
              <w:rPr>
                <w:rFonts w:cs="Calibri"/>
                <w:rPrChange w:id="1" w:author="Clemente Rovere" w:date="2020-12-29T12:26:00Z">
                  <w:rPr>
                    <w:rFonts w:cs="Calibri"/>
                    <w:color w:val="FF0000"/>
                  </w:rPr>
                </w:rPrChange>
              </w:rPr>
            </w:pPr>
            <w:r w:rsidRPr="00DA4530">
              <w:rPr>
                <w:rFonts w:cs="Calibri"/>
                <w:rPrChange w:id="2" w:author="Clemente Rovere" w:date="2020-12-29T12:26:00Z">
                  <w:rPr>
                    <w:rFonts w:cs="Calibri"/>
                    <w:color w:val="FF0000"/>
                  </w:rPr>
                </w:rPrChange>
              </w:rPr>
              <w:t xml:space="preserve">curare l’organizzazione di attività </w:t>
            </w:r>
            <w:r w:rsidR="008B128E" w:rsidRPr="00DA4530">
              <w:rPr>
                <w:rFonts w:cs="Calibri"/>
                <w:rPrChange w:id="3" w:author="Clemente Rovere" w:date="2020-12-29T12:26:00Z">
                  <w:rPr>
                    <w:rFonts w:cs="Calibri"/>
                    <w:color w:val="FF0000"/>
                  </w:rPr>
                </w:rPrChange>
              </w:rPr>
              <w:t xml:space="preserve">culturali e/o </w:t>
            </w:r>
            <w:r w:rsidRPr="00DA4530">
              <w:rPr>
                <w:rFonts w:cs="Calibri"/>
                <w:rPrChange w:id="4" w:author="Clemente Rovere" w:date="2020-12-29T12:26:00Z">
                  <w:rPr>
                    <w:rFonts w:cs="Calibri"/>
                    <w:color w:val="FF0000"/>
                  </w:rPr>
                </w:rPrChange>
              </w:rPr>
              <w:t xml:space="preserve">sportive dilettantistiche, compresa la formazione, l’aggiornamento e l’attività didattica per l’avvio, l’aggiornamento e il perfezionamento nelle attività </w:t>
            </w:r>
            <w:proofErr w:type="spellStart"/>
            <w:r w:rsidRPr="00DA4530">
              <w:rPr>
                <w:rFonts w:cs="Calibri"/>
                <w:rPrChange w:id="5" w:author="Clemente Rovere" w:date="2020-12-29T12:26:00Z">
                  <w:rPr>
                    <w:rFonts w:cs="Calibri"/>
                    <w:color w:val="FF0000"/>
                  </w:rPr>
                </w:rPrChange>
              </w:rPr>
              <w:t>esportive</w:t>
            </w:r>
            <w:proofErr w:type="spellEnd"/>
            <w:r w:rsidRPr="00DA4530">
              <w:rPr>
                <w:rFonts w:cs="Calibri"/>
                <w:rPrChange w:id="6" w:author="Clemente Rovere" w:date="2020-12-29T12:26:00Z">
                  <w:rPr>
                    <w:rFonts w:cs="Calibri"/>
                    <w:color w:val="FF0000"/>
                  </w:rPr>
                </w:rPrChange>
              </w:rPr>
              <w:t xml:space="preserve"> dei propri associati;</w:t>
            </w:r>
          </w:p>
          <w:p w14:paraId="120FF44A" w14:textId="1C8AA074" w:rsidR="00BC33A3" w:rsidRPr="00DA4530" w:rsidRDefault="00BC33A3" w:rsidP="00BC33A3">
            <w:pPr>
              <w:pStyle w:val="Nessunaspaziatura"/>
              <w:numPr>
                <w:ilvl w:val="0"/>
                <w:numId w:val="3"/>
              </w:numPr>
              <w:jc w:val="both"/>
              <w:rPr>
                <w:rFonts w:cs="Calibri"/>
                <w:rPrChange w:id="7" w:author="Clemente Rovere" w:date="2020-12-29T12:26:00Z">
                  <w:rPr>
                    <w:rFonts w:cs="Calibri"/>
                    <w:color w:val="FF0000"/>
                  </w:rPr>
                </w:rPrChange>
              </w:rPr>
            </w:pPr>
            <w:r w:rsidRPr="00DA4530">
              <w:rPr>
                <w:rFonts w:cs="Calibri"/>
                <w:rPrChange w:id="8" w:author="Clemente Rovere" w:date="2020-12-29T12:26:00Z">
                  <w:rPr>
                    <w:rFonts w:cs="Calibri"/>
                    <w:color w:val="FF0000"/>
                  </w:rPr>
                </w:rPrChange>
              </w:rPr>
              <w:t xml:space="preserve">occuparsi della partecipazione e dell'organizzazione di manifestazioni, gare, tornei, campionati e/o lo svolgimento di ogni altra attività complementare atta </w:t>
            </w:r>
            <w:r w:rsidR="008B128E" w:rsidRPr="00DA4530">
              <w:rPr>
                <w:rFonts w:cs="Calibri"/>
                <w:rPrChange w:id="9" w:author="Clemente Rovere" w:date="2020-12-29T12:26:00Z">
                  <w:rPr>
                    <w:rFonts w:cs="Calibri"/>
                    <w:color w:val="FF0000"/>
                  </w:rPr>
                </w:rPrChange>
              </w:rPr>
              <w:t xml:space="preserve">anche </w:t>
            </w:r>
            <w:r w:rsidRPr="00DA4530">
              <w:rPr>
                <w:rFonts w:cs="Calibri"/>
                <w:rPrChange w:id="10" w:author="Clemente Rovere" w:date="2020-12-29T12:26:00Z">
                  <w:rPr>
                    <w:rFonts w:cs="Calibri"/>
                    <w:color w:val="FF0000"/>
                  </w:rPr>
                </w:rPrChange>
              </w:rPr>
              <w:t>a diffondere i valori dello sport nelle discipline elettroniche, specialmente in ambito dilettantistico;</w:t>
            </w:r>
          </w:p>
          <w:p w14:paraId="091B781A" w14:textId="18B9F44C" w:rsidR="00BC33A3" w:rsidRPr="00DA4530" w:rsidRDefault="00BC33A3" w:rsidP="00BC33A3">
            <w:pPr>
              <w:pStyle w:val="Nessunaspaziatura"/>
              <w:numPr>
                <w:ilvl w:val="0"/>
                <w:numId w:val="3"/>
              </w:numPr>
              <w:jc w:val="both"/>
              <w:rPr>
                <w:rFonts w:cs="Calibri"/>
                <w:rPrChange w:id="11" w:author="Clemente Rovere" w:date="2020-12-29T12:26:00Z">
                  <w:rPr>
                    <w:rFonts w:cs="Calibri"/>
                    <w:color w:val="FF0000"/>
                  </w:rPr>
                </w:rPrChange>
              </w:rPr>
            </w:pPr>
            <w:r w:rsidRPr="00DA4530">
              <w:rPr>
                <w:rFonts w:cs="Calibri"/>
                <w:rPrChange w:id="12" w:author="Clemente Rovere" w:date="2020-12-29T12:26:00Z">
                  <w:rPr>
                    <w:rFonts w:cs="Calibri"/>
                    <w:color w:val="FF0000"/>
                  </w:rPr>
                </w:rPrChange>
              </w:rPr>
              <w:t>svolgere attività ricreative prevalentemente in favore dei propri associati;</w:t>
            </w:r>
          </w:p>
          <w:p w14:paraId="5F3DE4E5" w14:textId="2D47E1E1" w:rsidR="00BC33A3" w:rsidRPr="00DA4530" w:rsidRDefault="00BC33A3" w:rsidP="00BC33A3">
            <w:pPr>
              <w:pStyle w:val="Nessunaspaziatura"/>
              <w:numPr>
                <w:ilvl w:val="0"/>
                <w:numId w:val="3"/>
              </w:numPr>
              <w:jc w:val="both"/>
              <w:rPr>
                <w:rFonts w:cs="Calibri"/>
                <w:rPrChange w:id="13" w:author="Clemente Rovere" w:date="2020-12-29T12:26:00Z">
                  <w:rPr>
                    <w:rFonts w:cs="Calibri"/>
                    <w:color w:val="FF0000"/>
                  </w:rPr>
                </w:rPrChange>
              </w:rPr>
            </w:pPr>
            <w:r w:rsidRPr="00DA4530">
              <w:rPr>
                <w:rFonts w:cs="Calibri"/>
                <w:rPrChange w:id="14" w:author="Clemente Rovere" w:date="2020-12-29T12:26:00Z">
                  <w:rPr>
                    <w:rFonts w:cs="Calibri"/>
                    <w:color w:val="FF0000"/>
                  </w:rPr>
                </w:rPrChange>
              </w:rPr>
              <w:t>provvedere al reperimento e all</w:t>
            </w:r>
            <w:r w:rsidR="008B128E" w:rsidRPr="00DA4530">
              <w:rPr>
                <w:rFonts w:cs="Calibri"/>
                <w:rPrChange w:id="15" w:author="Clemente Rovere" w:date="2020-12-29T12:26:00Z">
                  <w:rPr>
                    <w:rFonts w:cs="Calibri"/>
                    <w:color w:val="FF0000"/>
                  </w:rPr>
                </w:rPrChange>
              </w:rPr>
              <w:t>a gestione di spazi ed impianti,</w:t>
            </w:r>
            <w:r w:rsidRPr="00DA4530">
              <w:rPr>
                <w:rFonts w:cs="Calibri"/>
                <w:rPrChange w:id="16" w:author="Clemente Rovere" w:date="2020-12-29T12:26:00Z">
                  <w:rPr>
                    <w:rFonts w:cs="Calibri"/>
                    <w:color w:val="FF0000"/>
                  </w:rPr>
                </w:rPrChange>
              </w:rPr>
              <w:t xml:space="preserve"> anche tramite convenzioni con enti pubblici o privati, per lo svolgimento dell’attività </w:t>
            </w:r>
            <w:r w:rsidR="008B128E" w:rsidRPr="00DA4530">
              <w:rPr>
                <w:rFonts w:cs="Calibri"/>
                <w:rPrChange w:id="17" w:author="Clemente Rovere" w:date="2020-12-29T12:26:00Z">
                  <w:rPr>
                    <w:rFonts w:cs="Calibri"/>
                    <w:color w:val="FF0000"/>
                  </w:rPr>
                </w:rPrChange>
              </w:rPr>
              <w:t>associativa</w:t>
            </w:r>
            <w:r w:rsidRPr="00DA4530">
              <w:rPr>
                <w:rFonts w:cs="Calibri"/>
                <w:rPrChange w:id="18" w:author="Clemente Rovere" w:date="2020-12-29T12:26:00Z">
                  <w:rPr>
                    <w:rFonts w:cs="Calibri"/>
                    <w:color w:val="FF0000"/>
                  </w:rPr>
                </w:rPrChange>
              </w:rPr>
              <w:t>, affinché le stesse fungano da ausilio e richiamo per la pratica delle discipline sportive elettroniche;</w:t>
            </w:r>
          </w:p>
          <w:p w14:paraId="702C4D23" w14:textId="1522BFED" w:rsidR="00BC33A3" w:rsidRPr="00DA4530" w:rsidRDefault="009509FF" w:rsidP="00B0464F">
            <w:pPr>
              <w:pStyle w:val="Nessunaspaziatura"/>
              <w:numPr>
                <w:ilvl w:val="0"/>
                <w:numId w:val="3"/>
              </w:numPr>
              <w:jc w:val="both"/>
              <w:rPr>
                <w:rFonts w:cs="Calibri"/>
                <w:rPrChange w:id="19" w:author="Clemente Rovere" w:date="2020-12-29T12:26:00Z">
                  <w:rPr>
                    <w:rFonts w:cs="Calibri"/>
                    <w:color w:val="FF0000"/>
                  </w:rPr>
                </w:rPrChange>
              </w:rPr>
            </w:pPr>
            <w:r w:rsidRPr="00DA4530">
              <w:rPr>
                <w:rFonts w:cs="Calibri"/>
                <w:rPrChange w:id="20" w:author="Clemente Rovere" w:date="2020-12-29T12:26:00Z">
                  <w:rPr>
                    <w:rFonts w:cs="Calibri"/>
                    <w:color w:val="FF0000"/>
                  </w:rPr>
                </w:rPrChange>
              </w:rPr>
              <w:t>curare la formazione, l’aggiornamento e l’attività didattica dei propri associati, tesserati, partecipanti,</w:t>
            </w:r>
            <w:r w:rsidR="00104380" w:rsidRPr="00DA4530">
              <w:rPr>
                <w:rFonts w:cs="Calibri"/>
                <w:rPrChange w:id="21" w:author="Clemente Rovere" w:date="2020-12-29T12:26:00Z">
                  <w:rPr>
                    <w:rFonts w:cs="Calibri"/>
                    <w:color w:val="FF0000"/>
                  </w:rPr>
                </w:rPrChange>
              </w:rPr>
              <w:t xml:space="preserve"> tecnici e</w:t>
            </w:r>
            <w:r w:rsidRPr="00DA4530">
              <w:rPr>
                <w:rFonts w:cs="Calibri"/>
                <w:rPrChange w:id="22" w:author="Clemente Rovere" w:date="2020-12-29T12:26:00Z">
                  <w:rPr>
                    <w:rFonts w:cs="Calibri"/>
                    <w:color w:val="FF0000"/>
                  </w:rPr>
                </w:rPrChange>
              </w:rPr>
              <w:t xml:space="preserve"> istruttori, </w:t>
            </w:r>
            <w:r w:rsidR="008B128E" w:rsidRPr="00DA4530">
              <w:rPr>
                <w:rFonts w:cs="Calibri"/>
                <w:rPrChange w:id="23" w:author="Clemente Rovere" w:date="2020-12-29T12:26:00Z">
                  <w:rPr>
                    <w:rFonts w:cs="Calibri"/>
                    <w:color w:val="FF0000"/>
                  </w:rPr>
                </w:rPrChange>
              </w:rPr>
              <w:t xml:space="preserve">nell’ambito </w:t>
            </w:r>
            <w:proofErr w:type="spellStart"/>
            <w:r w:rsidR="008B128E" w:rsidRPr="00DA4530">
              <w:rPr>
                <w:rFonts w:cs="Calibri"/>
                <w:rPrChange w:id="24" w:author="Clemente Rovere" w:date="2020-12-29T12:26:00Z">
                  <w:rPr>
                    <w:rFonts w:cs="Calibri"/>
                    <w:color w:val="FF0000"/>
                  </w:rPr>
                </w:rPrChange>
              </w:rPr>
              <w:t>esportivo</w:t>
            </w:r>
            <w:proofErr w:type="spellEnd"/>
            <w:r w:rsidR="008B128E" w:rsidRPr="00DA4530">
              <w:rPr>
                <w:rFonts w:cs="Calibri"/>
                <w:rPrChange w:id="25" w:author="Clemente Rovere" w:date="2020-12-29T12:26:00Z">
                  <w:rPr>
                    <w:rFonts w:cs="Calibri"/>
                    <w:color w:val="FF0000"/>
                  </w:rPr>
                </w:rPrChange>
              </w:rPr>
              <w:t xml:space="preserve"> avvalendosi prevalentemente dei servizi della FIDE e dell’EPS</w:t>
            </w:r>
            <w:r w:rsidRPr="00DA4530">
              <w:rPr>
                <w:rFonts w:cs="Calibri"/>
                <w:rPrChange w:id="26" w:author="Clemente Rovere" w:date="2020-12-29T12:26:00Z">
                  <w:rPr>
                    <w:rFonts w:cs="Calibri"/>
                    <w:color w:val="FF0000"/>
                  </w:rPr>
                </w:rPrChange>
              </w:rPr>
              <w:t xml:space="preserve">; </w:t>
            </w:r>
          </w:p>
          <w:p w14:paraId="10FFCB67" w14:textId="39B13241" w:rsidR="00BC33A3" w:rsidRPr="00DA4530" w:rsidRDefault="00A52187" w:rsidP="00B0464F">
            <w:pPr>
              <w:pStyle w:val="Nessunaspaziatura"/>
              <w:numPr>
                <w:ilvl w:val="0"/>
                <w:numId w:val="3"/>
              </w:numPr>
              <w:jc w:val="both"/>
              <w:rPr>
                <w:rFonts w:cs="Calibri"/>
                <w:rPrChange w:id="27" w:author="Clemente Rovere" w:date="2020-12-29T12:26:00Z">
                  <w:rPr>
                    <w:rFonts w:cs="Calibri"/>
                    <w:color w:val="FF0000"/>
                  </w:rPr>
                </w:rPrChange>
              </w:rPr>
            </w:pPr>
            <w:r w:rsidRPr="00DA4530">
              <w:rPr>
                <w:rFonts w:cs="Calibri"/>
                <w:rPrChange w:id="28" w:author="Clemente Rovere" w:date="2020-12-29T12:26:00Z">
                  <w:rPr>
                    <w:rFonts w:cs="Calibri"/>
                    <w:color w:val="FF0000"/>
                  </w:rPr>
                </w:rPrChange>
              </w:rPr>
              <w:t xml:space="preserve">diffondere e promuovere il fenomeno degli </w:t>
            </w:r>
            <w:proofErr w:type="spellStart"/>
            <w:r w:rsidRPr="00DA4530">
              <w:rPr>
                <w:rFonts w:cs="Calibri"/>
                <w:rPrChange w:id="29" w:author="Clemente Rovere" w:date="2020-12-29T12:26:00Z">
                  <w:rPr>
                    <w:rFonts w:cs="Calibri"/>
                    <w:color w:val="FF0000"/>
                  </w:rPr>
                </w:rPrChange>
              </w:rPr>
              <w:t>esport</w:t>
            </w:r>
            <w:proofErr w:type="spellEnd"/>
            <w:r w:rsidRPr="00DA4530">
              <w:rPr>
                <w:rFonts w:cs="Calibri"/>
                <w:rPrChange w:id="30" w:author="Clemente Rovere" w:date="2020-12-29T12:26:00Z">
                  <w:rPr>
                    <w:rFonts w:cs="Calibri"/>
                    <w:color w:val="FF0000"/>
                  </w:rPr>
                </w:rPrChange>
              </w:rPr>
              <w:t xml:space="preserve"> a fine amatoriale, agonistico, educativo e promozionale</w:t>
            </w:r>
            <w:r w:rsidR="008B128E" w:rsidRPr="00DA4530">
              <w:rPr>
                <w:rFonts w:cs="Calibri"/>
                <w:rPrChange w:id="31" w:author="Clemente Rovere" w:date="2020-12-29T12:26:00Z">
                  <w:rPr>
                    <w:rFonts w:cs="Calibri"/>
                    <w:color w:val="FF0000"/>
                  </w:rPr>
                </w:rPrChange>
              </w:rPr>
              <w:t>;</w:t>
            </w:r>
          </w:p>
          <w:p w14:paraId="609405EF" w14:textId="60374208" w:rsidR="00A52187" w:rsidRPr="00DA4530" w:rsidRDefault="00A52187" w:rsidP="00B0464F">
            <w:pPr>
              <w:pStyle w:val="Nessunaspaziatura"/>
              <w:numPr>
                <w:ilvl w:val="0"/>
                <w:numId w:val="3"/>
              </w:numPr>
              <w:jc w:val="both"/>
              <w:rPr>
                <w:rFonts w:cs="Calibri"/>
                <w:rPrChange w:id="32" w:author="Clemente Rovere" w:date="2020-12-29T12:26:00Z">
                  <w:rPr>
                    <w:rFonts w:cs="Calibri"/>
                    <w:color w:val="FF0000"/>
                  </w:rPr>
                </w:rPrChange>
              </w:rPr>
            </w:pPr>
            <w:r w:rsidRPr="00DA4530">
              <w:rPr>
                <w:rFonts w:cs="Calibri"/>
                <w:rPrChange w:id="33" w:author="Clemente Rovere" w:date="2020-12-29T12:26:00Z">
                  <w:rPr>
                    <w:rFonts w:cs="Calibri"/>
                    <w:color w:val="FF0000"/>
                  </w:rPr>
                </w:rPrChange>
              </w:rPr>
              <w:t>appoggiare e sostenere il percorso di riconoscimento quale disciplina sportiva degli sport elettronici</w:t>
            </w:r>
            <w:r w:rsidR="00BC33A3" w:rsidRPr="00DA4530">
              <w:rPr>
                <w:rFonts w:cs="Calibri"/>
                <w:rPrChange w:id="34" w:author="Clemente Rovere" w:date="2020-12-29T12:26:00Z">
                  <w:rPr>
                    <w:rFonts w:cs="Calibri"/>
                    <w:color w:val="FF0000"/>
                  </w:rPr>
                </w:rPrChange>
              </w:rPr>
              <w:t>.</w:t>
            </w:r>
          </w:p>
          <w:p w14:paraId="09AD138F" w14:textId="36842E3B" w:rsidR="00037190" w:rsidRPr="0050362D" w:rsidRDefault="00037190" w:rsidP="00B0464F">
            <w:pPr>
              <w:pStyle w:val="Nessunaspaziatura"/>
              <w:jc w:val="both"/>
              <w:rPr>
                <w:rFonts w:cs="Calibri"/>
              </w:rPr>
            </w:pPr>
            <w:r w:rsidRPr="0050362D">
              <w:rPr>
                <w:rFonts w:cs="Calibri"/>
              </w:rPr>
              <w:t>2-</w:t>
            </w:r>
            <w:r w:rsidR="008B128E">
              <w:rPr>
                <w:rFonts w:cs="Calibri"/>
              </w:rPr>
              <w:t>4</w:t>
            </w:r>
            <w:r w:rsidRPr="0050362D">
              <w:rPr>
                <w:rFonts w:cs="Calibri"/>
              </w:rPr>
              <w:t xml:space="preserve"> L’Associazione può esercitare attività diverse da quelle di interesse generale a condizione che esse siano secondarie e strumentali rispetto alle attività di interesse generale, in conformità a quanto stabilito dal decreto di cui all’articolo 6 del Codice del terzo settore.</w:t>
            </w:r>
            <w:r w:rsidR="0085373A">
              <w:rPr>
                <w:rFonts w:cs="Calibri"/>
              </w:rPr>
              <w:t xml:space="preserve"> </w:t>
            </w:r>
            <w:r w:rsidR="00CC07E4">
              <w:rPr>
                <w:rFonts w:cs="Calibri"/>
              </w:rPr>
              <w:t>Essa</w:t>
            </w:r>
            <w:r w:rsidR="00CC07E4" w:rsidRPr="00CC07E4">
              <w:rPr>
                <w:rFonts w:cs="Calibri"/>
              </w:rPr>
              <w:t xml:space="preserve"> potrà, inoltre, reperire spazi ed impianti, anche tramite convenzioni con enti pubblici o privati, per lo svolgimento dell’attività istituzionale</w:t>
            </w:r>
            <w:r w:rsidR="00CC07E4">
              <w:rPr>
                <w:rFonts w:cs="Calibri"/>
              </w:rPr>
              <w:t>.</w:t>
            </w:r>
          </w:p>
          <w:p w14:paraId="4FD4116A" w14:textId="5C95C149" w:rsidR="00037190" w:rsidRPr="0050362D" w:rsidRDefault="00037190" w:rsidP="00B0464F">
            <w:pPr>
              <w:pStyle w:val="Nessunaspaziatura"/>
              <w:jc w:val="both"/>
              <w:rPr>
                <w:rFonts w:cs="Calibri"/>
              </w:rPr>
            </w:pPr>
            <w:r w:rsidRPr="0050362D">
              <w:rPr>
                <w:rFonts w:cs="Calibri"/>
              </w:rPr>
              <w:t>2-</w:t>
            </w:r>
            <w:r w:rsidR="008B128E">
              <w:rPr>
                <w:rFonts w:cs="Calibri"/>
              </w:rPr>
              <w:t>5</w:t>
            </w:r>
            <w:r w:rsidRPr="0050362D">
              <w:rPr>
                <w:rFonts w:cs="Calibri"/>
              </w:rPr>
              <w:t xml:space="preserve"> L’Associazione può esercitare attività di raccolta fondi in conformità alle disposizioni di cui all’articolo 7 del Codice del Terzo settore, e successive modificazioni ed integrazioni.</w:t>
            </w:r>
          </w:p>
          <w:p w14:paraId="15ACFFC1" w14:textId="3DE30288" w:rsidR="00037190" w:rsidRPr="0050362D" w:rsidRDefault="00037190" w:rsidP="00B0464F">
            <w:pPr>
              <w:pStyle w:val="Nessunaspaziatura"/>
              <w:jc w:val="both"/>
              <w:rPr>
                <w:rFonts w:cs="Calibri"/>
              </w:rPr>
            </w:pPr>
            <w:r w:rsidRPr="0050362D">
              <w:rPr>
                <w:rFonts w:cs="Calibri"/>
              </w:rPr>
              <w:t>2-</w:t>
            </w:r>
            <w:r w:rsidR="008B128E">
              <w:rPr>
                <w:rFonts w:cs="Calibri"/>
              </w:rPr>
              <w:t>6</w:t>
            </w:r>
            <w:r w:rsidRPr="0050362D">
              <w:rPr>
                <w:rFonts w:cs="Calibri"/>
              </w:rPr>
              <w:t xml:space="preserve"> L’Associazione è tenuta a svolgere la propria attività avvalendosi in modo prevalente dell’attività di volontariato dei propri soci. Essa può assumere lavoratori dipendenti o avvalersi di prestazioni di lavoro autonomo o di altra natura solo quando ciò sia necessario ai fini dello svolgimento dell’attività di interesse generale e al perseguimento delle finalità. In ogni caso, il numero dei lavoratori impiegati nell’attività non può essere superiore al 50% del numero dei volontari o al 5% del numero dei soci.</w:t>
            </w:r>
          </w:p>
          <w:p w14:paraId="28DC4656" w14:textId="0F76A808" w:rsidR="00037190" w:rsidRPr="0050362D" w:rsidRDefault="00037190" w:rsidP="008B128E">
            <w:pPr>
              <w:pStyle w:val="Nessunaspaziatura"/>
              <w:jc w:val="both"/>
              <w:rPr>
                <w:rFonts w:cs="Calibri"/>
              </w:rPr>
            </w:pPr>
            <w:r w:rsidRPr="0050362D">
              <w:rPr>
                <w:rFonts w:cs="Calibri"/>
              </w:rPr>
              <w:t>2-</w:t>
            </w:r>
            <w:r w:rsidR="008B128E">
              <w:rPr>
                <w:rFonts w:cs="Calibri"/>
              </w:rPr>
              <w:t>7</w:t>
            </w:r>
            <w:r w:rsidRPr="0050362D">
              <w:rPr>
                <w:rFonts w:cs="Calibri"/>
              </w:rPr>
              <w:t xml:space="preserve"> L’Associazione tiene, a cura del Consiglio Direttivo, un registro dei volontari che svolgono la loro attività in modo non occasionale.</w:t>
            </w:r>
          </w:p>
        </w:tc>
      </w:tr>
      <w:tr w:rsidR="00037190" w:rsidRPr="0050362D" w14:paraId="61D87F4D" w14:textId="77777777">
        <w:tc>
          <w:tcPr>
            <w:tcW w:w="9464" w:type="dxa"/>
            <w:shd w:val="clear" w:color="auto" w:fill="auto"/>
          </w:tcPr>
          <w:p w14:paraId="3357FEF7" w14:textId="77777777" w:rsidR="00037190" w:rsidRPr="0050362D" w:rsidRDefault="00037190" w:rsidP="00B0464F">
            <w:pPr>
              <w:pStyle w:val="Nessunaspaziatura"/>
              <w:jc w:val="center"/>
              <w:rPr>
                <w:rFonts w:cs="Calibri"/>
                <w:b/>
              </w:rPr>
            </w:pPr>
            <w:r w:rsidRPr="0050362D">
              <w:rPr>
                <w:rFonts w:cs="Calibri"/>
                <w:b/>
              </w:rPr>
              <w:lastRenderedPageBreak/>
              <w:t>Art. 3 PATRIMONIO ED ENTRATE</w:t>
            </w:r>
          </w:p>
          <w:p w14:paraId="51DD2AB0" w14:textId="77777777" w:rsidR="00E775AC" w:rsidRDefault="00E775AC" w:rsidP="00B0464F">
            <w:pPr>
              <w:pStyle w:val="Nessunaspaziatura"/>
              <w:jc w:val="both"/>
              <w:rPr>
                <w:rFonts w:cs="Calibri"/>
              </w:rPr>
            </w:pPr>
          </w:p>
          <w:p w14:paraId="2CBB7D6D" w14:textId="77777777" w:rsidR="006D229F" w:rsidRDefault="00037190" w:rsidP="00B0464F">
            <w:pPr>
              <w:pStyle w:val="Nessunaspaziatura"/>
              <w:jc w:val="both"/>
              <w:rPr>
                <w:rFonts w:cs="Calibri"/>
              </w:rPr>
            </w:pPr>
            <w:r w:rsidRPr="0050362D">
              <w:rPr>
                <w:rFonts w:cs="Calibri"/>
              </w:rPr>
              <w:t xml:space="preserve">3-1 Il patrimonio dell’Associazione è costituito dai beni mobili ed immobili che pervengono ad essa a qualsiasi titolo, da elargizioni e contributi da parte di enti pubblici e privati o persone fisiche, dagli avanzi netti di gestione. Qualora intenda ottenere il riconoscimento della personalità giuridica ai sensi dell’articolo 22 del Codice del Terzo settore, l’Associazione dovrà avere un patrimonio minimo non inferiore a quello previsto </w:t>
            </w:r>
            <w:r w:rsidR="00E775AC">
              <w:rPr>
                <w:rFonts w:cs="Calibri"/>
              </w:rPr>
              <w:t xml:space="preserve">(in misura attualmente pari a € 15.000) </w:t>
            </w:r>
            <w:r w:rsidRPr="0050362D">
              <w:rPr>
                <w:rFonts w:cs="Calibri"/>
              </w:rPr>
              <w:t>dal comma 4 del suddetto articolo, e successive modificazioni ed integrazioni.</w:t>
            </w:r>
          </w:p>
          <w:p w14:paraId="2FC7901F" w14:textId="77777777" w:rsidR="00037190" w:rsidRPr="0050362D" w:rsidRDefault="00037190" w:rsidP="00B0464F">
            <w:pPr>
              <w:pStyle w:val="Nessunaspaziatura"/>
              <w:jc w:val="both"/>
              <w:rPr>
                <w:rFonts w:cs="Calibri"/>
              </w:rPr>
            </w:pPr>
            <w:r w:rsidRPr="0050362D">
              <w:rPr>
                <w:rFonts w:cs="Calibri"/>
              </w:rPr>
              <w:t>3-2 Per il perseguimento dei propri obiettivi e lo svolgimento delle proprie attività l’Associazione potrà avvalersi delle seguenti entrate:</w:t>
            </w:r>
          </w:p>
          <w:p w14:paraId="15F0C0B8" w14:textId="4EAB752E" w:rsidR="00037190" w:rsidRPr="0050362D" w:rsidRDefault="00E775AC" w:rsidP="008B128E">
            <w:pPr>
              <w:pStyle w:val="Nessunaspaziatura"/>
              <w:numPr>
                <w:ilvl w:val="0"/>
                <w:numId w:val="5"/>
              </w:numPr>
              <w:jc w:val="both"/>
              <w:rPr>
                <w:rFonts w:cs="Calibri"/>
              </w:rPr>
            </w:pPr>
            <w:r>
              <w:rPr>
                <w:rFonts w:cs="Calibri"/>
              </w:rPr>
              <w:t>quote di iscrizione e corrispettivi per servizi istituzionali versati dai soci</w:t>
            </w:r>
            <w:r w:rsidR="00037190" w:rsidRPr="0050362D">
              <w:rPr>
                <w:rFonts w:cs="Calibri"/>
              </w:rPr>
              <w:t>;</w:t>
            </w:r>
          </w:p>
          <w:p w14:paraId="501E02F2" w14:textId="67BA8E7A" w:rsidR="00F718EC" w:rsidRDefault="00F718EC" w:rsidP="008B128E">
            <w:pPr>
              <w:pStyle w:val="Nessunaspaziatura"/>
              <w:numPr>
                <w:ilvl w:val="0"/>
                <w:numId w:val="5"/>
              </w:numPr>
              <w:jc w:val="both"/>
              <w:rPr>
                <w:rFonts w:cs="Calibri"/>
              </w:rPr>
            </w:pPr>
            <w:r>
              <w:rPr>
                <w:rFonts w:cs="Calibri"/>
              </w:rPr>
              <w:t>contributi e liberalità dei soci e di enti privati o pubblici</w:t>
            </w:r>
            <w:r w:rsidR="00D23FDE">
              <w:rPr>
                <w:rFonts w:cs="Calibri"/>
              </w:rPr>
              <w:t>;</w:t>
            </w:r>
            <w:r>
              <w:rPr>
                <w:rFonts w:cs="Calibri"/>
              </w:rPr>
              <w:t xml:space="preserve"> </w:t>
            </w:r>
          </w:p>
          <w:p w14:paraId="2A63EF48" w14:textId="7AF8DB26" w:rsidR="00037190" w:rsidRPr="0050362D" w:rsidRDefault="00037190" w:rsidP="008B128E">
            <w:pPr>
              <w:pStyle w:val="Nessunaspaziatura"/>
              <w:numPr>
                <w:ilvl w:val="0"/>
                <w:numId w:val="5"/>
              </w:numPr>
              <w:jc w:val="both"/>
              <w:rPr>
                <w:rFonts w:cs="Calibri"/>
              </w:rPr>
            </w:pPr>
            <w:r w:rsidRPr="0050362D">
              <w:rPr>
                <w:rFonts w:cs="Calibri"/>
              </w:rPr>
              <w:t>sottoscrizioni, raccolte pubbliche, donazioni, contributi e lasciti di enti pubblici, privati, associazioni e soci;</w:t>
            </w:r>
          </w:p>
          <w:p w14:paraId="56DF702D" w14:textId="37FC322C" w:rsidR="00037190" w:rsidRPr="0050362D" w:rsidRDefault="00037190" w:rsidP="008B128E">
            <w:pPr>
              <w:pStyle w:val="Nessunaspaziatura"/>
              <w:numPr>
                <w:ilvl w:val="0"/>
                <w:numId w:val="5"/>
              </w:numPr>
              <w:jc w:val="both"/>
              <w:rPr>
                <w:rFonts w:cs="Calibri"/>
              </w:rPr>
            </w:pPr>
            <w:r w:rsidRPr="0050362D">
              <w:rPr>
                <w:rFonts w:cs="Calibri"/>
              </w:rPr>
              <w:t>proventi derivanti da attività commerciali svolte nei limiti consentiti dalla normativa vigente.</w:t>
            </w:r>
          </w:p>
          <w:p w14:paraId="54DF5214" w14:textId="77777777" w:rsidR="00037190" w:rsidRPr="0050362D" w:rsidRDefault="00037190" w:rsidP="00B0464F">
            <w:pPr>
              <w:pStyle w:val="Nessunaspaziatura"/>
              <w:jc w:val="both"/>
              <w:rPr>
                <w:rFonts w:cs="Calibri"/>
              </w:rPr>
            </w:pPr>
            <w:r w:rsidRPr="0050362D">
              <w:rPr>
                <w:rFonts w:cs="Calibri"/>
              </w:rPr>
              <w:lastRenderedPageBreak/>
              <w:t>3-3 In nessun caso, e quindi neppure in caso di scioglimento della Associazione, di morte, di estinzione, di recesso, o di esclusione dall’Associazione, può farsi luogo alla ripetizione di quanto versato al patrimonio dell’Associazione.</w:t>
            </w:r>
          </w:p>
          <w:p w14:paraId="165C9A0B" w14:textId="77777777" w:rsidR="00037190" w:rsidRPr="0050362D" w:rsidRDefault="00037190" w:rsidP="00B0464F">
            <w:pPr>
              <w:pStyle w:val="Nessunaspaziatura"/>
              <w:jc w:val="both"/>
              <w:rPr>
                <w:rFonts w:cs="Calibri"/>
              </w:rPr>
            </w:pPr>
            <w:r w:rsidRPr="0050362D">
              <w:rPr>
                <w:rFonts w:cs="Calibri"/>
              </w:rPr>
              <w:t>3-4 I versamenti dei soci non creano altri diritti di partecipazione e, in particolare, non creano quote indivise di partecipazione trasmissibili a terzi, né per successione a titolo particolare, né per successione a titolo universale.</w:t>
            </w:r>
          </w:p>
          <w:p w14:paraId="798E4420" w14:textId="77777777" w:rsidR="00037190" w:rsidRPr="0050362D" w:rsidRDefault="00037190" w:rsidP="00B0464F">
            <w:pPr>
              <w:pStyle w:val="Nessunaspaziatura"/>
              <w:jc w:val="both"/>
              <w:rPr>
                <w:rFonts w:cs="Calibri"/>
                <w:b/>
              </w:rPr>
            </w:pPr>
            <w:r w:rsidRPr="0050362D">
              <w:rPr>
                <w:rFonts w:cs="Calibri"/>
              </w:rPr>
              <w:t>3-</w:t>
            </w:r>
            <w:r w:rsidR="00AE1D50">
              <w:rPr>
                <w:rFonts w:cs="Calibri"/>
              </w:rPr>
              <w:t>5</w:t>
            </w:r>
            <w:r w:rsidR="00AE1D50" w:rsidRPr="0050362D">
              <w:rPr>
                <w:rFonts w:cs="Calibri"/>
              </w:rPr>
              <w:t xml:space="preserve"> </w:t>
            </w:r>
            <w:r w:rsidRPr="0050362D">
              <w:rPr>
                <w:rFonts w:cs="Calibri"/>
              </w:rPr>
              <w:t xml:space="preserve">Il Consiglio Direttivo annualmente stabilisce la quota di </w:t>
            </w:r>
            <w:r w:rsidR="00AE1D50">
              <w:rPr>
                <w:rFonts w:cs="Calibri"/>
              </w:rPr>
              <w:t>iscrizione</w:t>
            </w:r>
            <w:r w:rsidRPr="0050362D">
              <w:rPr>
                <w:rFonts w:cs="Calibri"/>
              </w:rPr>
              <w:t xml:space="preserve"> da </w:t>
            </w:r>
            <w:r w:rsidR="00AE1D50">
              <w:rPr>
                <w:rFonts w:cs="Calibri"/>
              </w:rPr>
              <w:t>versarsi da parte dei soci</w:t>
            </w:r>
            <w:r w:rsidR="00AE1D50" w:rsidRPr="0050362D">
              <w:rPr>
                <w:rFonts w:cs="Calibri"/>
              </w:rPr>
              <w:t xml:space="preserve"> </w:t>
            </w:r>
            <w:r w:rsidRPr="0050362D">
              <w:rPr>
                <w:rFonts w:cs="Calibri"/>
              </w:rPr>
              <w:t>sia all’atto dell’adesione iniziale che negli esercizi successivi.</w:t>
            </w:r>
          </w:p>
        </w:tc>
      </w:tr>
      <w:tr w:rsidR="00037190" w:rsidRPr="0050362D" w14:paraId="67A02A65" w14:textId="77777777">
        <w:tc>
          <w:tcPr>
            <w:tcW w:w="9464" w:type="dxa"/>
            <w:shd w:val="clear" w:color="auto" w:fill="auto"/>
          </w:tcPr>
          <w:p w14:paraId="49989A98" w14:textId="77777777" w:rsidR="00037190" w:rsidRPr="0050362D" w:rsidRDefault="00037190" w:rsidP="00B0464F">
            <w:pPr>
              <w:pStyle w:val="Nessunaspaziatura"/>
              <w:jc w:val="center"/>
              <w:rPr>
                <w:rFonts w:cs="Calibri"/>
                <w:b/>
              </w:rPr>
            </w:pPr>
            <w:r w:rsidRPr="0050362D">
              <w:rPr>
                <w:rFonts w:cs="Calibri"/>
                <w:b/>
              </w:rPr>
              <w:lastRenderedPageBreak/>
              <w:t>Art. 4 SOCI: REQUISITI E PROCEDURA DI AMMISSIONE</w:t>
            </w:r>
          </w:p>
          <w:p w14:paraId="7E6F8917" w14:textId="77777777" w:rsidR="00AE1D50" w:rsidRDefault="00AE1D50" w:rsidP="00B0464F">
            <w:pPr>
              <w:pStyle w:val="Nessunaspaziatura"/>
              <w:jc w:val="both"/>
              <w:rPr>
                <w:rFonts w:cs="Calibri"/>
              </w:rPr>
            </w:pPr>
          </w:p>
          <w:p w14:paraId="17EB2953" w14:textId="77777777" w:rsidR="00037190" w:rsidRPr="0050362D" w:rsidRDefault="00037190" w:rsidP="00B0464F">
            <w:pPr>
              <w:pStyle w:val="Nessunaspaziatura"/>
              <w:jc w:val="both"/>
              <w:rPr>
                <w:rFonts w:cs="Calibri"/>
              </w:rPr>
            </w:pPr>
            <w:r w:rsidRPr="0050362D">
              <w:rPr>
                <w:rFonts w:cs="Calibri"/>
              </w:rPr>
              <w:t>4-1 Possono far parte dell’Associazione tutt</w:t>
            </w:r>
            <w:r w:rsidR="00926C25">
              <w:rPr>
                <w:rFonts w:cs="Calibri"/>
              </w:rPr>
              <w:t>i coloro che ne condivid</w:t>
            </w:r>
            <w:r w:rsidR="00017A5B">
              <w:rPr>
                <w:rFonts w:cs="Calibri"/>
              </w:rPr>
              <w:t>a</w:t>
            </w:r>
            <w:r w:rsidR="00926C25">
              <w:rPr>
                <w:rFonts w:cs="Calibri"/>
              </w:rPr>
              <w:t xml:space="preserve">no le finalità e i principi ispiratori e ne accettino lo statuto. </w:t>
            </w:r>
            <w:r w:rsidRPr="0050362D">
              <w:rPr>
                <w:rFonts w:cs="Calibri"/>
              </w:rPr>
              <w:t xml:space="preserve">L’Associazione deve sempre avere, sin dalla sua costituzione, almeno sette persone fisiche </w:t>
            </w:r>
            <w:r w:rsidR="00017A5B">
              <w:rPr>
                <w:rFonts w:cs="Calibri"/>
              </w:rPr>
              <w:t>socie</w:t>
            </w:r>
            <w:r w:rsidRPr="0050362D">
              <w:rPr>
                <w:rFonts w:cs="Calibri"/>
              </w:rPr>
              <w:t>. Se tale numero minimo di soci viene meno, esso deve essere reintegrato entro un anno, trascorso il quale l’Associazione deve formulare richiesta di iscrizione in un’altra sezione del Registro unico nazionale del Terzo settore.</w:t>
            </w:r>
            <w:r w:rsidR="005955F6">
              <w:rPr>
                <w:rFonts w:cs="Calibri"/>
              </w:rPr>
              <w:t xml:space="preserve">  </w:t>
            </w:r>
          </w:p>
          <w:p w14:paraId="339D1345" w14:textId="77777777" w:rsidR="00037190" w:rsidRPr="0050362D" w:rsidRDefault="00037190" w:rsidP="00B0464F">
            <w:pPr>
              <w:pStyle w:val="Nessunaspaziatura"/>
              <w:jc w:val="both"/>
              <w:rPr>
                <w:rFonts w:cs="Calibri"/>
              </w:rPr>
            </w:pPr>
            <w:r w:rsidRPr="0050362D">
              <w:rPr>
                <w:rFonts w:cs="Calibri"/>
              </w:rPr>
              <w:t>4-2 L’adesione all’Associazione è a tempo indeterminato e non può essere disposta per un periodo temporaneo. L’Associazione tiene un libro dei soci a cura del Consiglio Direttivo.</w:t>
            </w:r>
          </w:p>
          <w:p w14:paraId="2BF907CC" w14:textId="77777777" w:rsidR="00037190" w:rsidRPr="0050362D" w:rsidRDefault="00037190" w:rsidP="00B0464F">
            <w:pPr>
              <w:pStyle w:val="Nessunaspaziatura"/>
              <w:jc w:val="both"/>
              <w:rPr>
                <w:rFonts w:cs="Calibri"/>
              </w:rPr>
            </w:pPr>
            <w:r w:rsidRPr="0050362D">
              <w:rPr>
                <w:rFonts w:cs="Calibri"/>
              </w:rPr>
              <w:t>4-3 Chi intende aderire all’Associazione deve presentare domanda al Consiglio Direttivo o ad un consigliere appositamente delegato dal medesimo Consiglio, recante la dichiarazione di condividere le finalità dell’Associazione e l’impegno ad osservarne statuto e regolamenti.</w:t>
            </w:r>
          </w:p>
          <w:p w14:paraId="0BACECC3" w14:textId="77777777" w:rsidR="007C151A" w:rsidRDefault="007C151A" w:rsidP="007C151A">
            <w:pPr>
              <w:spacing w:after="0" w:line="240" w:lineRule="auto"/>
              <w:jc w:val="both"/>
              <w:rPr>
                <w:rFonts w:eastAsia="Calibri" w:cs="Calibri"/>
                <w:lang w:eastAsia="en-US"/>
              </w:rPr>
            </w:pPr>
            <w:r w:rsidRPr="00DC645D">
              <w:rPr>
                <w:rFonts w:eastAsia="Calibri" w:cs="Calibri"/>
                <w:lang w:eastAsia="en-US"/>
              </w:rPr>
              <w:t>4-4</w:t>
            </w:r>
            <w:r>
              <w:rPr>
                <w:rFonts w:eastAsia="Calibri" w:cs="Calibri"/>
                <w:lang w:eastAsia="en-US"/>
              </w:rPr>
              <w:t xml:space="preserve"> </w:t>
            </w:r>
            <w:r w:rsidRPr="00DC645D">
              <w:rPr>
                <w:rFonts w:eastAsia="Calibri" w:cs="Calibri"/>
                <w:lang w:eastAsia="en-US"/>
              </w:rPr>
              <w:t>Il Consiglio Direttivo, o un consigliere a ciò delegato da quest’ultimo, esaminano entro sessanta giorni le domande presentate e dispongono in merito all’accoglimento o meno delle stesse, dandone comunicazione all’interessato. In caso di accoglimento, la deliberazione è immediatamente efficace e determina l’immediato acquisto della qualifica di socio da parte dell’istante. Qualora al conseguimento dello status di socio si accompagni il rilascio di una tessera, quest’ultima deve essere prontamente consegnata al nuovo socio. La deliberazione di ammissione del nuovo socio è senza indugio annotata nel libro dei soci. Il rigetto della domanda deve essere motivato; chi ha proposto la domanda può, entro sessanta giorni dalla comunicazione della deliberazione di rigetto, chiedere che sull’istanza si pronunci l’Assemblea dei soci, che delibera, se non appositamente convocata, in occasione della sua successiva convocazione.</w:t>
            </w:r>
          </w:p>
          <w:p w14:paraId="0403AB8B" w14:textId="77777777" w:rsidR="00037190" w:rsidRPr="0050362D" w:rsidRDefault="00037190" w:rsidP="00B0464F">
            <w:pPr>
              <w:pStyle w:val="Nessunaspaziatura"/>
              <w:jc w:val="both"/>
              <w:rPr>
                <w:rFonts w:cs="Calibri"/>
              </w:rPr>
            </w:pPr>
            <w:r w:rsidRPr="0050362D">
              <w:rPr>
                <w:rFonts w:cs="Calibri"/>
              </w:rPr>
              <w:t xml:space="preserve">4-5 La qualifica di socio è personale e non </w:t>
            </w:r>
            <w:r w:rsidR="00017A5B">
              <w:rPr>
                <w:rFonts w:cs="Calibri"/>
              </w:rPr>
              <w:t xml:space="preserve">è </w:t>
            </w:r>
            <w:r w:rsidRPr="0050362D">
              <w:rPr>
                <w:rFonts w:cs="Calibri"/>
              </w:rPr>
              <w:t xml:space="preserve">trasmissibile per nessun motivo </w:t>
            </w:r>
            <w:r w:rsidR="00D23FDE">
              <w:rPr>
                <w:rFonts w:cs="Calibri"/>
              </w:rPr>
              <w:t>e</w:t>
            </w:r>
            <w:r w:rsidRPr="0050362D">
              <w:rPr>
                <w:rFonts w:cs="Calibri"/>
              </w:rPr>
              <w:t xml:space="preserve"> titolo.</w:t>
            </w:r>
          </w:p>
          <w:p w14:paraId="1BD8978A" w14:textId="77777777" w:rsidR="00037190" w:rsidRPr="0050362D" w:rsidRDefault="00037190" w:rsidP="00B0464F">
            <w:pPr>
              <w:pStyle w:val="Nessunaspaziatura"/>
              <w:jc w:val="both"/>
              <w:rPr>
                <w:rFonts w:cs="Calibri"/>
              </w:rPr>
            </w:pPr>
            <w:r w:rsidRPr="0050362D">
              <w:rPr>
                <w:rFonts w:cs="Calibri"/>
              </w:rPr>
              <w:t xml:space="preserve">4-6 Tutti i soci sono effettivi e hanno i medesimi diritti, che esercitano nel rispetto delle norme statutarie e regolamentari. In particolare, i soci </w:t>
            </w:r>
            <w:r w:rsidRPr="0050362D">
              <w:rPr>
                <w:rFonts w:cs="Calibri"/>
                <w:bCs/>
              </w:rPr>
              <w:t>hanno</w:t>
            </w:r>
            <w:r w:rsidRPr="0050362D">
              <w:rPr>
                <w:rFonts w:cs="Calibri"/>
              </w:rPr>
              <w:t>:</w:t>
            </w:r>
          </w:p>
          <w:p w14:paraId="5F3A4AC5" w14:textId="6295679B" w:rsidR="00037190" w:rsidRPr="0050362D" w:rsidRDefault="00037190" w:rsidP="00DA4530">
            <w:pPr>
              <w:pStyle w:val="Nessunaspaziatura"/>
              <w:numPr>
                <w:ilvl w:val="0"/>
                <w:numId w:val="7"/>
              </w:numPr>
              <w:jc w:val="both"/>
              <w:rPr>
                <w:rFonts w:cs="Calibri"/>
              </w:rPr>
            </w:pPr>
            <w:r w:rsidRPr="0050362D">
              <w:rPr>
                <w:rFonts w:cs="Calibri"/>
              </w:rPr>
              <w:t xml:space="preserve">il diritto a partecipare </w:t>
            </w:r>
            <w:r w:rsidR="00017A5B">
              <w:rPr>
                <w:rFonts w:cs="Calibri"/>
              </w:rPr>
              <w:t>alle</w:t>
            </w:r>
            <w:r w:rsidRPr="0050362D">
              <w:rPr>
                <w:rFonts w:cs="Calibri"/>
              </w:rPr>
              <w:t xml:space="preserve"> attività associativ</w:t>
            </w:r>
            <w:r w:rsidR="00017A5B">
              <w:rPr>
                <w:rFonts w:cs="Calibri"/>
              </w:rPr>
              <w:t>e</w:t>
            </w:r>
            <w:r w:rsidRPr="0050362D">
              <w:rPr>
                <w:rFonts w:cs="Calibri"/>
              </w:rPr>
              <w:t>;</w:t>
            </w:r>
          </w:p>
          <w:p w14:paraId="5A5345E6" w14:textId="4006640E" w:rsidR="00037190" w:rsidRPr="0050362D" w:rsidRDefault="00037190" w:rsidP="00DA4530">
            <w:pPr>
              <w:pStyle w:val="Nessunaspaziatura"/>
              <w:numPr>
                <w:ilvl w:val="0"/>
                <w:numId w:val="7"/>
              </w:numPr>
              <w:jc w:val="both"/>
              <w:rPr>
                <w:rFonts w:cs="Calibri"/>
              </w:rPr>
            </w:pPr>
            <w:r w:rsidRPr="0050362D">
              <w:rPr>
                <w:rFonts w:cs="Calibri"/>
              </w:rPr>
              <w:t xml:space="preserve">il diritto di voto per l’approvazione delle modificazioni dello statuto e dei regolamenti e per la nomina degli organi </w:t>
            </w:r>
            <w:r w:rsidR="00D23FDE">
              <w:rPr>
                <w:rFonts w:cs="Calibri"/>
              </w:rPr>
              <w:t>sociali</w:t>
            </w:r>
            <w:r w:rsidRPr="0050362D">
              <w:rPr>
                <w:rFonts w:cs="Calibri"/>
              </w:rPr>
              <w:t xml:space="preserve"> dell’Associazione;</w:t>
            </w:r>
          </w:p>
          <w:p w14:paraId="47AD7CB2" w14:textId="279FDEA3" w:rsidR="00037190" w:rsidRPr="0050362D" w:rsidRDefault="00037190" w:rsidP="00DA4530">
            <w:pPr>
              <w:pStyle w:val="Nessunaspaziatura"/>
              <w:numPr>
                <w:ilvl w:val="0"/>
                <w:numId w:val="7"/>
              </w:numPr>
              <w:jc w:val="both"/>
              <w:rPr>
                <w:rFonts w:cs="Calibri"/>
              </w:rPr>
            </w:pPr>
            <w:r w:rsidRPr="0050362D">
              <w:rPr>
                <w:rFonts w:cs="Calibri"/>
              </w:rPr>
              <w:t>il diritto di voto per l’approvazione del bilancio consuntivo di esercizio annuale;</w:t>
            </w:r>
          </w:p>
          <w:p w14:paraId="659580F8" w14:textId="3A73A12C" w:rsidR="00037190" w:rsidRPr="0050362D" w:rsidRDefault="00037190" w:rsidP="00DA4530">
            <w:pPr>
              <w:pStyle w:val="Nessunaspaziatura"/>
              <w:numPr>
                <w:ilvl w:val="0"/>
                <w:numId w:val="7"/>
              </w:numPr>
              <w:jc w:val="both"/>
              <w:rPr>
                <w:rFonts w:cs="Calibri"/>
              </w:rPr>
            </w:pPr>
            <w:r w:rsidRPr="0050362D">
              <w:rPr>
                <w:rFonts w:cs="Calibri"/>
              </w:rPr>
              <w:t>il diritto di candidarsi, se maggiorenni, alle cariche sociali;</w:t>
            </w:r>
          </w:p>
          <w:p w14:paraId="33818ECC" w14:textId="2010620E" w:rsidR="00037190" w:rsidRPr="0050362D" w:rsidRDefault="00037190" w:rsidP="00DA4530">
            <w:pPr>
              <w:pStyle w:val="Nessunaspaziatura"/>
              <w:numPr>
                <w:ilvl w:val="0"/>
                <w:numId w:val="7"/>
              </w:numPr>
              <w:jc w:val="both"/>
              <w:rPr>
                <w:rFonts w:cs="Calibri"/>
              </w:rPr>
            </w:pPr>
            <w:r w:rsidRPr="0050362D">
              <w:rPr>
                <w:rFonts w:cs="Calibri"/>
              </w:rPr>
              <w:t>il diritto di esaminare i libri sociali facendone richiesta motivata al Consiglio Direttivo, che stabilisce i tempi e le modalità di esercizio di tale diritto in maniera comunque tale da non renderne impossibile o eccessivamente oneroso per i soci il suo concreto esercizio</w:t>
            </w:r>
            <w:r w:rsidR="00CA09CA">
              <w:rPr>
                <w:rFonts w:cs="Calibri"/>
              </w:rPr>
              <w:t>.</w:t>
            </w:r>
          </w:p>
          <w:p w14:paraId="0C5006BF" w14:textId="77777777" w:rsidR="00104380" w:rsidRDefault="00037190" w:rsidP="00B0464F">
            <w:pPr>
              <w:pStyle w:val="Nessunaspaziatura"/>
              <w:jc w:val="both"/>
              <w:rPr>
                <w:rFonts w:cs="Calibri"/>
              </w:rPr>
            </w:pPr>
            <w:r w:rsidRPr="0050362D">
              <w:rPr>
                <w:rFonts w:cs="Calibri"/>
              </w:rPr>
              <w:t>4-</w:t>
            </w:r>
            <w:r w:rsidR="00017A5B">
              <w:rPr>
                <w:rFonts w:cs="Calibri"/>
              </w:rPr>
              <w:t>7</w:t>
            </w:r>
            <w:r w:rsidRPr="0050362D">
              <w:rPr>
                <w:rFonts w:cs="Calibri"/>
              </w:rPr>
              <w:t xml:space="preserve"> Tutti i soci </w:t>
            </w:r>
            <w:r w:rsidR="00926C25">
              <w:rPr>
                <w:rFonts w:cs="Calibri"/>
              </w:rPr>
              <w:t>hanno i medesimi obblighi</w:t>
            </w:r>
            <w:r w:rsidR="00017A5B">
              <w:rPr>
                <w:rFonts w:cs="Calibri"/>
              </w:rPr>
              <w:t>,</w:t>
            </w:r>
            <w:r w:rsidR="00926C25">
              <w:rPr>
                <w:rFonts w:cs="Calibri"/>
              </w:rPr>
              <w:t xml:space="preserve"> </w:t>
            </w:r>
            <w:r w:rsidR="00017A5B">
              <w:rPr>
                <w:rFonts w:cs="Calibri"/>
              </w:rPr>
              <w:t xml:space="preserve">così </w:t>
            </w:r>
            <w:r w:rsidR="00926C25">
              <w:rPr>
                <w:rFonts w:cs="Calibri"/>
              </w:rPr>
              <w:t xml:space="preserve">come fissati dallo statuto e dalla normativa vigenti. In particolare, essi sono tenuti ad osservare lo statuto, a rispettare le decisioni degli organi sociali e a </w:t>
            </w:r>
            <w:r w:rsidRPr="0050362D">
              <w:rPr>
                <w:rFonts w:cs="Calibri"/>
              </w:rPr>
              <w:t>versare le quote associative</w:t>
            </w:r>
            <w:r w:rsidR="009608BC">
              <w:rPr>
                <w:rFonts w:cs="Calibri"/>
              </w:rPr>
              <w:t>.</w:t>
            </w:r>
            <w:r w:rsidRPr="0050362D">
              <w:rPr>
                <w:rFonts w:cs="Calibri"/>
              </w:rPr>
              <w:t xml:space="preserve"> </w:t>
            </w:r>
          </w:p>
          <w:p w14:paraId="751F90AB" w14:textId="77777777" w:rsidR="00037190" w:rsidRPr="0050362D" w:rsidRDefault="00037190">
            <w:pPr>
              <w:pStyle w:val="Nessunaspaziatura"/>
              <w:jc w:val="both"/>
              <w:rPr>
                <w:rFonts w:cs="Calibri"/>
              </w:rPr>
            </w:pPr>
            <w:r w:rsidRPr="0050362D">
              <w:rPr>
                <w:rFonts w:cs="Calibri"/>
              </w:rPr>
              <w:t>4-</w:t>
            </w:r>
            <w:r w:rsidR="00017A5B">
              <w:rPr>
                <w:rFonts w:cs="Calibri"/>
              </w:rPr>
              <w:t>8</w:t>
            </w:r>
            <w:r w:rsidRPr="0050362D">
              <w:rPr>
                <w:rFonts w:cs="Calibri"/>
              </w:rPr>
              <w:t xml:space="preserve"> L</w:t>
            </w:r>
            <w:r w:rsidR="00926C25">
              <w:rPr>
                <w:rFonts w:cs="Calibri"/>
              </w:rPr>
              <w:t>e quote associative non sono trasferibili, rivalutabili né restituibili ai soci.</w:t>
            </w:r>
          </w:p>
          <w:p w14:paraId="56FDF4AB" w14:textId="77777777" w:rsidR="00037190" w:rsidRPr="0050362D" w:rsidRDefault="00037190" w:rsidP="00B0464F">
            <w:pPr>
              <w:pStyle w:val="Nessunaspaziatura"/>
              <w:jc w:val="both"/>
              <w:rPr>
                <w:rFonts w:cs="Calibri"/>
              </w:rPr>
            </w:pPr>
            <w:r w:rsidRPr="0050362D">
              <w:rPr>
                <w:rFonts w:cs="Calibri"/>
              </w:rPr>
              <w:t>4</w:t>
            </w:r>
            <w:r w:rsidR="00104380">
              <w:rPr>
                <w:rFonts w:cs="Calibri"/>
              </w:rPr>
              <w:t>-</w:t>
            </w:r>
            <w:r w:rsidR="00017A5B">
              <w:rPr>
                <w:rFonts w:cs="Calibri"/>
              </w:rPr>
              <w:t>9</w:t>
            </w:r>
            <w:r w:rsidRPr="0050362D">
              <w:rPr>
                <w:rFonts w:cs="Calibri"/>
              </w:rPr>
              <w:t xml:space="preserve"> I soci minori di età </w:t>
            </w:r>
            <w:r w:rsidR="00926C25">
              <w:rPr>
                <w:rFonts w:cs="Calibri"/>
              </w:rPr>
              <w:t xml:space="preserve">formulano la domanda di ammissione, </w:t>
            </w:r>
            <w:r w:rsidRPr="0050362D">
              <w:rPr>
                <w:rFonts w:cs="Calibri"/>
              </w:rPr>
              <w:t>esercitano i propri diritti</w:t>
            </w:r>
            <w:r w:rsidR="0014134D">
              <w:rPr>
                <w:rFonts w:cs="Calibri"/>
              </w:rPr>
              <w:t>, incluso il diritto di voto in assemblea,</w:t>
            </w:r>
            <w:r w:rsidRPr="0050362D">
              <w:rPr>
                <w:rFonts w:cs="Calibri"/>
              </w:rPr>
              <w:t xml:space="preserve"> ed adempiono i propri obblighi mediante i loro rappresentanti legali. </w:t>
            </w:r>
          </w:p>
        </w:tc>
      </w:tr>
      <w:tr w:rsidR="00037190" w:rsidRPr="0050362D" w14:paraId="21AF9CB7" w14:textId="77777777">
        <w:tc>
          <w:tcPr>
            <w:tcW w:w="9464" w:type="dxa"/>
            <w:shd w:val="clear" w:color="auto" w:fill="auto"/>
          </w:tcPr>
          <w:p w14:paraId="06876293" w14:textId="77777777" w:rsidR="00037190" w:rsidRPr="0050362D" w:rsidRDefault="00037190" w:rsidP="00B0464F">
            <w:pPr>
              <w:pStyle w:val="Nessunaspaziatura"/>
              <w:jc w:val="center"/>
              <w:rPr>
                <w:rFonts w:cs="Calibri"/>
                <w:b/>
              </w:rPr>
            </w:pPr>
            <w:r w:rsidRPr="0050362D">
              <w:rPr>
                <w:rFonts w:cs="Calibri"/>
                <w:b/>
              </w:rPr>
              <w:t>Art. 5 PERDITA DELLA QUALIFICA DI SOCIO</w:t>
            </w:r>
          </w:p>
          <w:p w14:paraId="12DD5AE0" w14:textId="77777777" w:rsidR="00D47EEC" w:rsidRDefault="00D47EEC" w:rsidP="00B0464F">
            <w:pPr>
              <w:pStyle w:val="Nessunaspaziatura"/>
              <w:jc w:val="both"/>
              <w:rPr>
                <w:rFonts w:cs="Calibri"/>
              </w:rPr>
            </w:pPr>
          </w:p>
          <w:p w14:paraId="50F40310" w14:textId="77777777" w:rsidR="004B4F15" w:rsidRDefault="004B4F15" w:rsidP="00B0464F">
            <w:pPr>
              <w:pStyle w:val="Nessunaspaziatura"/>
              <w:jc w:val="both"/>
              <w:rPr>
                <w:rFonts w:cs="Calibri"/>
              </w:rPr>
            </w:pPr>
            <w:r>
              <w:rPr>
                <w:rFonts w:cs="Calibri"/>
              </w:rPr>
              <w:t xml:space="preserve">5-1 Oltre che per morte, la qualifica di socio si perde per recesso, per decadenza </w:t>
            </w:r>
            <w:r w:rsidR="009B6D50">
              <w:rPr>
                <w:rFonts w:cs="Calibri"/>
              </w:rPr>
              <w:t>o</w:t>
            </w:r>
            <w:r>
              <w:rPr>
                <w:rFonts w:cs="Calibri"/>
              </w:rPr>
              <w:t xml:space="preserve"> per esclusione.</w:t>
            </w:r>
          </w:p>
          <w:p w14:paraId="3C2665CA" w14:textId="77777777" w:rsidR="00523F9F" w:rsidRDefault="00523F9F" w:rsidP="00523F9F">
            <w:pPr>
              <w:pStyle w:val="Nessunaspaziatura"/>
              <w:jc w:val="both"/>
              <w:rPr>
                <w:rFonts w:cs="Calibri"/>
              </w:rPr>
            </w:pPr>
            <w:r w:rsidRPr="0050362D">
              <w:rPr>
                <w:rFonts w:cs="Calibri"/>
              </w:rPr>
              <w:t>5-</w:t>
            </w:r>
            <w:r w:rsidR="004B4F15">
              <w:rPr>
                <w:rFonts w:cs="Calibri"/>
              </w:rPr>
              <w:t>2</w:t>
            </w:r>
            <w:r w:rsidR="004B4F15" w:rsidRPr="0050362D">
              <w:rPr>
                <w:rFonts w:cs="Calibri"/>
              </w:rPr>
              <w:t xml:space="preserve"> </w:t>
            </w:r>
            <w:r w:rsidR="004B4F15">
              <w:rPr>
                <w:rFonts w:cs="Calibri"/>
              </w:rPr>
              <w:t>Il socio</w:t>
            </w:r>
            <w:r w:rsidRPr="0050362D">
              <w:rPr>
                <w:rFonts w:cs="Calibri"/>
              </w:rPr>
              <w:t xml:space="preserve"> può in qualsiasi momento notificare </w:t>
            </w:r>
            <w:r>
              <w:rPr>
                <w:rFonts w:cs="Calibri"/>
              </w:rPr>
              <w:t xml:space="preserve">al Consiglio Direttivo </w:t>
            </w:r>
            <w:r w:rsidRPr="0050362D">
              <w:rPr>
                <w:rFonts w:cs="Calibri"/>
              </w:rPr>
              <w:t xml:space="preserve">la sua volontà di </w:t>
            </w:r>
            <w:r w:rsidR="004B4F15" w:rsidRPr="0050362D">
              <w:rPr>
                <w:rFonts w:cs="Calibri"/>
              </w:rPr>
              <w:t>receder</w:t>
            </w:r>
            <w:r w:rsidR="004B4F15">
              <w:rPr>
                <w:rFonts w:cs="Calibri"/>
              </w:rPr>
              <w:t>e dall’Associazione</w:t>
            </w:r>
            <w:r>
              <w:rPr>
                <w:rFonts w:cs="Calibri"/>
              </w:rPr>
              <w:t xml:space="preserve">. Il recesso ha efficacia </w:t>
            </w:r>
            <w:r w:rsidRPr="0050362D">
              <w:rPr>
                <w:rFonts w:cs="Calibri"/>
              </w:rPr>
              <w:t xml:space="preserve">dal trentesimo giorno successivo a quello nel quale </w:t>
            </w:r>
            <w:r>
              <w:rPr>
                <w:rFonts w:cs="Calibri"/>
              </w:rPr>
              <w:t>la relativa</w:t>
            </w:r>
            <w:r w:rsidRPr="0050362D">
              <w:rPr>
                <w:rFonts w:cs="Calibri"/>
              </w:rPr>
              <w:t xml:space="preserve"> comunicazione è ricevuta dal Consiglio Direttivo, salvo che lo stesso Consiglio Direttivo nell’esaminare </w:t>
            </w:r>
            <w:r w:rsidRPr="0050362D">
              <w:rPr>
                <w:rFonts w:cs="Calibri"/>
              </w:rPr>
              <w:lastRenderedPageBreak/>
              <w:t>la richiesta non accordi un termine minore.</w:t>
            </w:r>
          </w:p>
          <w:p w14:paraId="281BBC38" w14:textId="3EF0AC0D" w:rsidR="004B4F15" w:rsidRPr="0050362D" w:rsidRDefault="004B4F15" w:rsidP="00523F9F">
            <w:pPr>
              <w:pStyle w:val="Nessunaspaziatura"/>
              <w:jc w:val="both"/>
              <w:rPr>
                <w:rFonts w:cs="Calibri"/>
              </w:rPr>
            </w:pPr>
            <w:r>
              <w:rPr>
                <w:rFonts w:cstheme="minorHAnsi"/>
              </w:rPr>
              <w:t>5-3 I</w:t>
            </w:r>
            <w:r w:rsidRPr="002E1387">
              <w:rPr>
                <w:rFonts w:cstheme="minorHAnsi"/>
              </w:rPr>
              <w:t xml:space="preserve"> soci </w:t>
            </w:r>
            <w:r>
              <w:rPr>
                <w:rFonts w:cstheme="minorHAnsi"/>
              </w:rPr>
              <w:t>decadono automaticamente dal</w:t>
            </w:r>
            <w:r w:rsidRPr="002E1387">
              <w:rPr>
                <w:rFonts w:cstheme="minorHAnsi"/>
              </w:rPr>
              <w:t xml:space="preserve">la qualifica di socio </w:t>
            </w:r>
            <w:r>
              <w:rPr>
                <w:rFonts w:cstheme="minorHAnsi"/>
              </w:rPr>
              <w:t>qualora</w:t>
            </w:r>
            <w:r w:rsidRPr="002E1387">
              <w:rPr>
                <w:rFonts w:cstheme="minorHAnsi"/>
              </w:rPr>
              <w:t xml:space="preserve"> non provvedano al versamento delle quote associative annuali</w:t>
            </w:r>
            <w:r>
              <w:rPr>
                <w:rFonts w:cstheme="minorHAnsi"/>
              </w:rPr>
              <w:t xml:space="preserve"> entro il </w:t>
            </w:r>
            <w:r w:rsidR="008B128E" w:rsidRPr="008B128E">
              <w:rPr>
                <w:rFonts w:cs="Calibri"/>
                <w:highlight w:val="yellow"/>
              </w:rPr>
              <w:t>_____</w:t>
            </w:r>
            <w:r>
              <w:rPr>
                <w:rFonts w:cstheme="minorHAnsi"/>
              </w:rPr>
              <w:t xml:space="preserve"> di ogni anno</w:t>
            </w:r>
            <w:r w:rsidRPr="002E1387">
              <w:rPr>
                <w:rFonts w:cstheme="minorHAnsi"/>
              </w:rPr>
              <w:t>.</w:t>
            </w:r>
          </w:p>
          <w:p w14:paraId="4B106EE9" w14:textId="77777777" w:rsidR="00523F9F" w:rsidRDefault="00523F9F" w:rsidP="00523F9F">
            <w:pPr>
              <w:pStyle w:val="Nessunaspaziatura"/>
              <w:jc w:val="both"/>
              <w:rPr>
                <w:rFonts w:cs="Calibri"/>
              </w:rPr>
            </w:pPr>
            <w:r w:rsidRPr="0050362D">
              <w:rPr>
                <w:rFonts w:cs="Calibri"/>
              </w:rPr>
              <w:t>5-</w:t>
            </w:r>
            <w:r w:rsidR="004B4F15">
              <w:rPr>
                <w:rFonts w:cs="Calibri"/>
              </w:rPr>
              <w:t>4</w:t>
            </w:r>
            <w:r w:rsidR="004B4F15" w:rsidRPr="0050362D">
              <w:rPr>
                <w:rFonts w:cs="Calibri"/>
              </w:rPr>
              <w:t xml:space="preserve"> </w:t>
            </w:r>
            <w:r>
              <w:rPr>
                <w:rFonts w:cs="Calibri"/>
              </w:rPr>
              <w:t xml:space="preserve">Nel caso di </w:t>
            </w:r>
            <w:r w:rsidRPr="0050362D">
              <w:rPr>
                <w:rFonts w:cs="Calibri"/>
              </w:rPr>
              <w:t>gravi violazioni delle regole associative e dei principi e valori fondativi</w:t>
            </w:r>
            <w:r>
              <w:rPr>
                <w:rFonts w:cs="Calibri"/>
              </w:rPr>
              <w:t xml:space="preserve"> dell’Associazione</w:t>
            </w:r>
            <w:r w:rsidRPr="0050362D">
              <w:rPr>
                <w:rFonts w:cs="Calibri"/>
              </w:rPr>
              <w:t xml:space="preserve"> il socio può essere escluso con deliberazione</w:t>
            </w:r>
            <w:r>
              <w:rPr>
                <w:rFonts w:cs="Calibri"/>
              </w:rPr>
              <w:t xml:space="preserve"> motivata</w:t>
            </w:r>
            <w:r w:rsidRPr="0050362D">
              <w:rPr>
                <w:rFonts w:cs="Calibri"/>
              </w:rPr>
              <w:t xml:space="preserve"> del Consiglio Direttivo</w:t>
            </w:r>
            <w:r>
              <w:rPr>
                <w:rFonts w:cs="Calibri"/>
              </w:rPr>
              <w:t xml:space="preserve">, comunicata al socio interessato, il quale può presentare, entro trenta giorni dalla data di comunicazione della delibera di esclusione, ricorso all’Assemblea dei soci, </w:t>
            </w:r>
            <w:r w:rsidRPr="0050362D">
              <w:rPr>
                <w:rFonts w:cs="Calibri"/>
              </w:rPr>
              <w:t>che delibera, se non appositamente convocata, in occasione della sua successiva convocazione.</w:t>
            </w:r>
          </w:p>
          <w:p w14:paraId="507BADD2" w14:textId="77777777" w:rsidR="00523F9F" w:rsidRDefault="00523F9F" w:rsidP="00523F9F">
            <w:pPr>
              <w:pStyle w:val="Nessunaspaziatura"/>
              <w:jc w:val="both"/>
              <w:rPr>
                <w:rFonts w:cs="Calibri"/>
              </w:rPr>
            </w:pPr>
            <w:r w:rsidRPr="0050362D">
              <w:rPr>
                <w:rFonts w:cs="Calibri"/>
              </w:rPr>
              <w:t>5-</w:t>
            </w:r>
            <w:r w:rsidR="00CB02F0">
              <w:rPr>
                <w:rFonts w:cs="Calibri"/>
              </w:rPr>
              <w:t>5</w:t>
            </w:r>
            <w:r w:rsidRPr="0050362D">
              <w:rPr>
                <w:rFonts w:cs="Calibri"/>
              </w:rPr>
              <w:t xml:space="preserve"> In qualsiasi caso di perdita della qualifica di socio, il socio è senza indugio cancellato dal libro dei soci</w:t>
            </w:r>
            <w:r>
              <w:rPr>
                <w:rFonts w:cs="Calibri"/>
              </w:rPr>
              <w:t>.</w:t>
            </w:r>
          </w:p>
          <w:p w14:paraId="33C82E93" w14:textId="77777777" w:rsidR="00037190" w:rsidRPr="0050362D" w:rsidRDefault="00523F9F">
            <w:pPr>
              <w:pStyle w:val="Nessunaspaziatura"/>
              <w:jc w:val="both"/>
              <w:rPr>
                <w:rFonts w:cs="Calibri"/>
              </w:rPr>
            </w:pPr>
            <w:r>
              <w:rPr>
                <w:rFonts w:cs="Calibri"/>
              </w:rPr>
              <w:t>5-</w:t>
            </w:r>
            <w:r w:rsidR="00CB02F0">
              <w:rPr>
                <w:rFonts w:cs="Calibri"/>
              </w:rPr>
              <w:t>6</w:t>
            </w:r>
            <w:r>
              <w:rPr>
                <w:rFonts w:cs="Calibri"/>
              </w:rPr>
              <w:t xml:space="preserve"> La perdita per qualsiasi causa della qualifica di socio non attribuisce </w:t>
            </w:r>
            <w:r w:rsidR="009B6D50">
              <w:rPr>
                <w:rFonts w:cs="Calibri"/>
              </w:rPr>
              <w:t xml:space="preserve">a quest’ultimo </w:t>
            </w:r>
            <w:r>
              <w:rPr>
                <w:rFonts w:cs="Calibri"/>
              </w:rPr>
              <w:t>alcun diritto alla restituzione delle quote e dei contributi versati all’Associazione.</w:t>
            </w:r>
          </w:p>
        </w:tc>
      </w:tr>
      <w:tr w:rsidR="00037190" w:rsidRPr="0050362D" w14:paraId="2F499593" w14:textId="77777777">
        <w:tc>
          <w:tcPr>
            <w:tcW w:w="9464" w:type="dxa"/>
            <w:shd w:val="clear" w:color="auto" w:fill="auto"/>
          </w:tcPr>
          <w:p w14:paraId="691BCDC1" w14:textId="77777777" w:rsidR="00037190" w:rsidRPr="0050362D" w:rsidRDefault="00037190" w:rsidP="00B0464F">
            <w:pPr>
              <w:pStyle w:val="Nessunaspaziatura"/>
              <w:jc w:val="center"/>
              <w:rPr>
                <w:rFonts w:cs="Calibri"/>
                <w:b/>
              </w:rPr>
            </w:pPr>
            <w:r w:rsidRPr="0050362D">
              <w:rPr>
                <w:rFonts w:cs="Calibri"/>
                <w:b/>
              </w:rPr>
              <w:lastRenderedPageBreak/>
              <w:t xml:space="preserve">Art. </w:t>
            </w:r>
            <w:r w:rsidR="004F3086">
              <w:rPr>
                <w:rFonts w:cs="Calibri"/>
                <w:b/>
              </w:rPr>
              <w:t>6</w:t>
            </w:r>
            <w:r w:rsidRPr="0050362D">
              <w:rPr>
                <w:rFonts w:cs="Calibri"/>
                <w:b/>
              </w:rPr>
              <w:t xml:space="preserve"> </w:t>
            </w:r>
            <w:r w:rsidR="00523F9F">
              <w:rPr>
                <w:rFonts w:cs="Calibri"/>
                <w:b/>
              </w:rPr>
              <w:t>OBBLIGHI ASSICURATIVI</w:t>
            </w:r>
          </w:p>
          <w:p w14:paraId="6AB14492" w14:textId="77777777" w:rsidR="00523F9F" w:rsidRDefault="00523F9F" w:rsidP="00B0464F">
            <w:pPr>
              <w:pStyle w:val="Nessunaspaziatura"/>
              <w:jc w:val="both"/>
              <w:rPr>
                <w:rFonts w:cs="Calibri"/>
              </w:rPr>
            </w:pPr>
          </w:p>
          <w:p w14:paraId="2DA07E9D" w14:textId="77777777" w:rsidR="00523F9F" w:rsidRDefault="00523F9F" w:rsidP="00523F9F">
            <w:pPr>
              <w:pStyle w:val="Nessunaspaziatura"/>
              <w:jc w:val="both"/>
              <w:rPr>
                <w:rFonts w:cs="Calibri"/>
              </w:rPr>
            </w:pPr>
            <w:r>
              <w:rPr>
                <w:rFonts w:cs="Calibri"/>
              </w:rPr>
              <w:t>6</w:t>
            </w:r>
            <w:r w:rsidRPr="0050362D">
              <w:rPr>
                <w:rFonts w:cs="Calibri"/>
              </w:rPr>
              <w:t xml:space="preserve">-1 L’Associazione </w:t>
            </w:r>
            <w:r>
              <w:rPr>
                <w:rFonts w:cs="Calibri"/>
              </w:rPr>
              <w:t>dovrà</w:t>
            </w:r>
            <w:r w:rsidRPr="0050362D">
              <w:rPr>
                <w:rFonts w:cs="Calibri"/>
              </w:rPr>
              <w:t xml:space="preserve"> dotarsi di copertura assicurativa </w:t>
            </w:r>
            <w:r>
              <w:rPr>
                <w:rFonts w:cs="Calibri"/>
              </w:rPr>
              <w:t>per</w:t>
            </w:r>
            <w:r w:rsidRPr="0050362D">
              <w:rPr>
                <w:rFonts w:cs="Calibri"/>
              </w:rPr>
              <w:t xml:space="preserve"> la responsabilità civile verso terzi</w:t>
            </w:r>
            <w:r>
              <w:rPr>
                <w:rFonts w:cs="Calibri"/>
              </w:rPr>
              <w:t xml:space="preserve"> e d</w:t>
            </w:r>
            <w:r w:rsidRPr="0050362D">
              <w:rPr>
                <w:rFonts w:cs="Calibri"/>
              </w:rPr>
              <w:t xml:space="preserve">ovrà inoltre sottoscrivere copertura assicurativa contro gli infortuni a beneficio dei singoli soci. </w:t>
            </w:r>
          </w:p>
          <w:p w14:paraId="01262441" w14:textId="77777777" w:rsidR="00037190" w:rsidRPr="00523F9F" w:rsidRDefault="00523F9F" w:rsidP="00B0464F">
            <w:pPr>
              <w:pStyle w:val="Nessunaspaziatura"/>
              <w:jc w:val="both"/>
              <w:rPr>
                <w:rFonts w:cs="Calibri"/>
              </w:rPr>
            </w:pPr>
            <w:r>
              <w:rPr>
                <w:rFonts w:cs="Calibri"/>
              </w:rPr>
              <w:t>6</w:t>
            </w:r>
            <w:r w:rsidRPr="0050362D">
              <w:rPr>
                <w:rFonts w:cs="Calibri"/>
              </w:rPr>
              <w:t>-2 L’Associazione è tenuta ad assicurare i volontari di cui si avvale, anche occasionalmente, contro gli infortuni e le malattie connessi allo svolgimento dell’attività di volontariato, nonché per la responsabilità civile verso i terzi.</w:t>
            </w:r>
          </w:p>
        </w:tc>
      </w:tr>
      <w:tr w:rsidR="00037190" w:rsidRPr="0050362D" w14:paraId="062A0FF2" w14:textId="77777777">
        <w:tc>
          <w:tcPr>
            <w:tcW w:w="9464" w:type="dxa"/>
            <w:shd w:val="clear" w:color="auto" w:fill="auto"/>
          </w:tcPr>
          <w:p w14:paraId="34FBF894" w14:textId="77777777" w:rsidR="00037190" w:rsidRPr="0050362D" w:rsidRDefault="00037190" w:rsidP="00B0464F">
            <w:pPr>
              <w:pStyle w:val="Nessunaspaziatura"/>
              <w:jc w:val="center"/>
              <w:rPr>
                <w:rFonts w:cs="Calibri"/>
                <w:b/>
              </w:rPr>
            </w:pPr>
            <w:r w:rsidRPr="0050362D">
              <w:rPr>
                <w:rFonts w:cs="Calibri"/>
                <w:b/>
              </w:rPr>
              <w:t xml:space="preserve">Art. </w:t>
            </w:r>
            <w:r w:rsidR="004F3086">
              <w:rPr>
                <w:rFonts w:cs="Calibri"/>
                <w:b/>
              </w:rPr>
              <w:t>7</w:t>
            </w:r>
            <w:r w:rsidRPr="0050362D">
              <w:rPr>
                <w:rFonts w:cs="Calibri"/>
                <w:b/>
              </w:rPr>
              <w:t xml:space="preserve"> ORGANI DELL’ASSOCIAZIONE</w:t>
            </w:r>
          </w:p>
          <w:p w14:paraId="417C1261" w14:textId="77777777" w:rsidR="00A02DC9" w:rsidRDefault="00A02DC9" w:rsidP="00B0464F">
            <w:pPr>
              <w:pStyle w:val="Nessunaspaziatura"/>
              <w:jc w:val="both"/>
              <w:rPr>
                <w:rFonts w:cs="Calibri"/>
              </w:rPr>
            </w:pPr>
          </w:p>
          <w:p w14:paraId="4FD9F5CE" w14:textId="77777777" w:rsidR="00311AC3" w:rsidRDefault="004F3086" w:rsidP="00B0464F">
            <w:pPr>
              <w:pStyle w:val="Nessunaspaziatura"/>
              <w:jc w:val="both"/>
              <w:rPr>
                <w:rFonts w:cs="Calibri"/>
              </w:rPr>
            </w:pPr>
            <w:r>
              <w:rPr>
                <w:rFonts w:cs="Calibri"/>
              </w:rPr>
              <w:t>7</w:t>
            </w:r>
            <w:r w:rsidR="00311AC3">
              <w:rPr>
                <w:rFonts w:cs="Calibri"/>
              </w:rPr>
              <w:t>-1 L</w:t>
            </w:r>
            <w:r w:rsidR="00311AC3" w:rsidRPr="00311AC3">
              <w:rPr>
                <w:rFonts w:cs="Calibri"/>
              </w:rPr>
              <w:t xml:space="preserve">'ordinamento interno </w:t>
            </w:r>
            <w:r w:rsidR="004B4F15">
              <w:rPr>
                <w:rFonts w:cs="Calibri"/>
              </w:rPr>
              <w:t>dell’Associazione si basa</w:t>
            </w:r>
            <w:r w:rsidR="00311AC3">
              <w:rPr>
                <w:rFonts w:cs="Calibri"/>
              </w:rPr>
              <w:t xml:space="preserve"> sui</w:t>
            </w:r>
            <w:r w:rsidR="00311AC3" w:rsidRPr="00311AC3">
              <w:rPr>
                <w:rFonts w:cs="Calibri"/>
              </w:rPr>
              <w:t xml:space="preserve"> principi di democrazia e di uguaglianza dei diritti di tutti </w:t>
            </w:r>
            <w:r w:rsidR="009B6D50">
              <w:rPr>
                <w:rFonts w:cs="Calibri"/>
              </w:rPr>
              <w:t>i soci</w:t>
            </w:r>
            <w:r w:rsidR="00311AC3">
              <w:rPr>
                <w:rFonts w:cs="Calibri"/>
              </w:rPr>
              <w:t>. Le cariche sociali sono elettive.</w:t>
            </w:r>
          </w:p>
          <w:p w14:paraId="77B7CAD5" w14:textId="77777777" w:rsidR="00037190" w:rsidRPr="0050362D" w:rsidRDefault="004F3086" w:rsidP="00B0464F">
            <w:pPr>
              <w:pStyle w:val="Nessunaspaziatura"/>
              <w:jc w:val="both"/>
              <w:rPr>
                <w:rFonts w:cs="Calibri"/>
              </w:rPr>
            </w:pPr>
            <w:r>
              <w:rPr>
                <w:rFonts w:cs="Calibri"/>
              </w:rPr>
              <w:t>7</w:t>
            </w:r>
            <w:r w:rsidR="00037190" w:rsidRPr="0050362D">
              <w:rPr>
                <w:rFonts w:cs="Calibri"/>
              </w:rPr>
              <w:t>-</w:t>
            </w:r>
            <w:r>
              <w:rPr>
                <w:rFonts w:cs="Calibri"/>
              </w:rPr>
              <w:t>2</w:t>
            </w:r>
            <w:r w:rsidR="00037190" w:rsidRPr="0050362D">
              <w:rPr>
                <w:rFonts w:cs="Calibri"/>
              </w:rPr>
              <w:t xml:space="preserve"> Sono organi dell’Associazione:</w:t>
            </w:r>
          </w:p>
          <w:p w14:paraId="60ED35E7" w14:textId="5E5F09B0" w:rsidR="00037190" w:rsidRPr="0050362D" w:rsidRDefault="00037190" w:rsidP="00DA4530">
            <w:pPr>
              <w:pStyle w:val="Nessunaspaziatura"/>
              <w:numPr>
                <w:ilvl w:val="0"/>
                <w:numId w:val="9"/>
              </w:numPr>
              <w:jc w:val="both"/>
              <w:rPr>
                <w:rFonts w:cs="Calibri"/>
              </w:rPr>
            </w:pPr>
            <w:r w:rsidRPr="0050362D">
              <w:rPr>
                <w:rFonts w:cs="Calibri"/>
              </w:rPr>
              <w:t>l’Assemblea;</w:t>
            </w:r>
          </w:p>
          <w:p w14:paraId="0739C7BF" w14:textId="643F01CC" w:rsidR="00037190" w:rsidRPr="0050362D" w:rsidRDefault="00037190" w:rsidP="00DA4530">
            <w:pPr>
              <w:pStyle w:val="Nessunaspaziatura"/>
              <w:numPr>
                <w:ilvl w:val="0"/>
                <w:numId w:val="9"/>
              </w:numPr>
              <w:jc w:val="both"/>
              <w:rPr>
                <w:rFonts w:cs="Calibri"/>
              </w:rPr>
            </w:pPr>
            <w:r w:rsidRPr="0050362D">
              <w:rPr>
                <w:rFonts w:cs="Calibri"/>
              </w:rPr>
              <w:t>il Presidente;</w:t>
            </w:r>
          </w:p>
          <w:p w14:paraId="4EB0A248" w14:textId="10E19FCC" w:rsidR="00037190" w:rsidRPr="0050362D" w:rsidRDefault="00037190" w:rsidP="00DA4530">
            <w:pPr>
              <w:pStyle w:val="Nessunaspaziatura"/>
              <w:numPr>
                <w:ilvl w:val="0"/>
                <w:numId w:val="9"/>
              </w:numPr>
              <w:jc w:val="both"/>
              <w:rPr>
                <w:rFonts w:cs="Calibri"/>
              </w:rPr>
            </w:pPr>
            <w:r w:rsidRPr="0050362D">
              <w:rPr>
                <w:rFonts w:cs="Calibri"/>
              </w:rPr>
              <w:t>il Consiglio Direttivo;</w:t>
            </w:r>
          </w:p>
          <w:p w14:paraId="694E9153" w14:textId="77777777" w:rsidR="00037190" w:rsidRPr="0050362D" w:rsidRDefault="00037190" w:rsidP="00DA4530">
            <w:pPr>
              <w:pStyle w:val="Nessunaspaziatura"/>
              <w:numPr>
                <w:ilvl w:val="0"/>
                <w:numId w:val="9"/>
              </w:numPr>
              <w:jc w:val="both"/>
              <w:rPr>
                <w:rFonts w:cs="Calibri"/>
                <w:b/>
              </w:rPr>
            </w:pPr>
            <w:r w:rsidRPr="0050362D">
              <w:rPr>
                <w:rFonts w:cs="Calibri"/>
              </w:rPr>
              <w:t>d</w:t>
            </w:r>
            <w:r w:rsidR="004F3086">
              <w:rPr>
                <w:rFonts w:cs="Calibri"/>
              </w:rPr>
              <w:t>)</w:t>
            </w:r>
            <w:r w:rsidRPr="0050362D">
              <w:rPr>
                <w:rFonts w:cs="Calibri"/>
              </w:rPr>
              <w:t xml:space="preserve"> l’Organo di controllo, nei casi in cui la sua nomina sia per legge obbligatoria</w:t>
            </w:r>
            <w:r w:rsidR="009608BC">
              <w:rPr>
                <w:rFonts w:cs="Calibri"/>
              </w:rPr>
              <w:t>.</w:t>
            </w:r>
          </w:p>
        </w:tc>
      </w:tr>
      <w:tr w:rsidR="00037190" w:rsidRPr="0050362D" w14:paraId="76878C00" w14:textId="77777777">
        <w:tc>
          <w:tcPr>
            <w:tcW w:w="9464" w:type="dxa"/>
            <w:shd w:val="clear" w:color="auto" w:fill="auto"/>
          </w:tcPr>
          <w:p w14:paraId="16B274E2" w14:textId="77777777" w:rsidR="00037190" w:rsidRPr="0050362D" w:rsidRDefault="00037190" w:rsidP="00B0464F">
            <w:pPr>
              <w:pStyle w:val="Nessunaspaziatura"/>
              <w:jc w:val="center"/>
              <w:rPr>
                <w:rFonts w:cs="Calibri"/>
                <w:b/>
              </w:rPr>
            </w:pPr>
            <w:r w:rsidRPr="0050362D">
              <w:rPr>
                <w:rFonts w:cs="Calibri"/>
                <w:b/>
              </w:rPr>
              <w:t xml:space="preserve">Art. </w:t>
            </w:r>
            <w:r w:rsidR="00A02DC9">
              <w:rPr>
                <w:rFonts w:cs="Calibri"/>
                <w:b/>
              </w:rPr>
              <w:t>8</w:t>
            </w:r>
            <w:r w:rsidR="00A02DC9" w:rsidRPr="0050362D">
              <w:rPr>
                <w:rFonts w:cs="Calibri"/>
                <w:b/>
              </w:rPr>
              <w:t xml:space="preserve"> </w:t>
            </w:r>
            <w:r w:rsidRPr="0050362D">
              <w:rPr>
                <w:rFonts w:cs="Calibri"/>
                <w:b/>
              </w:rPr>
              <w:t>ASSEMBLEA</w:t>
            </w:r>
          </w:p>
          <w:p w14:paraId="573ABDE5" w14:textId="77777777" w:rsidR="00A02DC9" w:rsidRDefault="00A02DC9" w:rsidP="00B0464F">
            <w:pPr>
              <w:pStyle w:val="Nessunaspaziatura"/>
              <w:jc w:val="both"/>
              <w:rPr>
                <w:rFonts w:cs="Calibri"/>
              </w:rPr>
            </w:pPr>
          </w:p>
          <w:p w14:paraId="0393D216" w14:textId="77777777" w:rsidR="00037190" w:rsidRPr="0050362D" w:rsidRDefault="00A02DC9" w:rsidP="00B0464F">
            <w:pPr>
              <w:pStyle w:val="Nessunaspaziatura"/>
              <w:jc w:val="both"/>
              <w:rPr>
                <w:rFonts w:cs="Calibri"/>
              </w:rPr>
            </w:pPr>
            <w:r>
              <w:rPr>
                <w:rFonts w:cs="Calibri"/>
              </w:rPr>
              <w:t>8</w:t>
            </w:r>
            <w:r w:rsidR="00037190" w:rsidRPr="0050362D">
              <w:rPr>
                <w:rFonts w:cs="Calibri"/>
              </w:rPr>
              <w:t xml:space="preserve">-1 L’Assemblea dei soci è l’organo </w:t>
            </w:r>
            <w:r>
              <w:rPr>
                <w:rFonts w:cs="Calibri"/>
              </w:rPr>
              <w:t>sovrano</w:t>
            </w:r>
            <w:r w:rsidRPr="0050362D">
              <w:rPr>
                <w:rFonts w:cs="Calibri"/>
              </w:rPr>
              <w:t xml:space="preserve"> </w:t>
            </w:r>
            <w:r w:rsidR="00037190" w:rsidRPr="0050362D">
              <w:rPr>
                <w:rFonts w:cs="Calibri"/>
              </w:rPr>
              <w:t>dell’Associazione.</w:t>
            </w:r>
          </w:p>
          <w:p w14:paraId="58EF4BF0" w14:textId="77777777" w:rsidR="00B278CC" w:rsidRDefault="00B278CC" w:rsidP="00B0464F">
            <w:pPr>
              <w:pStyle w:val="Nessunaspaziatura"/>
              <w:jc w:val="both"/>
              <w:rPr>
                <w:rFonts w:cs="Calibri"/>
              </w:rPr>
            </w:pPr>
            <w:r>
              <w:rPr>
                <w:rFonts w:cs="Calibri"/>
              </w:rPr>
              <w:t>8</w:t>
            </w:r>
            <w:r w:rsidR="00037190" w:rsidRPr="0050362D">
              <w:rPr>
                <w:rFonts w:cs="Calibri"/>
              </w:rPr>
              <w:t xml:space="preserve">-2 Essa è </w:t>
            </w:r>
            <w:r w:rsidR="00A02DC9">
              <w:rPr>
                <w:rFonts w:cs="Calibri"/>
              </w:rPr>
              <w:t xml:space="preserve">composta da tutti i soci iscritti nel libro dei soci </w:t>
            </w:r>
            <w:r w:rsidR="006C336A">
              <w:rPr>
                <w:rFonts w:cs="Calibri"/>
              </w:rPr>
              <w:t xml:space="preserve">da almeno tre mesi </w:t>
            </w:r>
            <w:r w:rsidR="008C53A5">
              <w:rPr>
                <w:rFonts w:cs="Calibri"/>
              </w:rPr>
              <w:t xml:space="preserve">ed </w:t>
            </w:r>
            <w:r>
              <w:rPr>
                <w:rFonts w:cs="Calibri"/>
              </w:rPr>
              <w:t>in regola con il versamento delle quote associative.</w:t>
            </w:r>
          </w:p>
          <w:p w14:paraId="6F412DFF" w14:textId="77777777" w:rsidR="00037190" w:rsidRPr="0050362D" w:rsidRDefault="00B278CC" w:rsidP="00B0464F">
            <w:pPr>
              <w:pStyle w:val="Nessunaspaziatura"/>
              <w:jc w:val="both"/>
              <w:rPr>
                <w:rFonts w:cs="Calibri"/>
              </w:rPr>
            </w:pPr>
            <w:r>
              <w:rPr>
                <w:rFonts w:cs="Calibri"/>
              </w:rPr>
              <w:t xml:space="preserve">8-3 L’Assemblea </w:t>
            </w:r>
            <w:r w:rsidR="00A02DC9">
              <w:rPr>
                <w:rFonts w:cs="Calibri"/>
              </w:rPr>
              <w:t xml:space="preserve">è </w:t>
            </w:r>
            <w:r w:rsidR="00037190" w:rsidRPr="0050362D">
              <w:rPr>
                <w:rFonts w:cs="Calibri"/>
              </w:rPr>
              <w:t>convocata dal Presidente dell’Associazione o, in caso di suo impedimento, dal Vice Presidente oppure, in subordine, dal Consigliere più anziano.</w:t>
            </w:r>
          </w:p>
          <w:p w14:paraId="328E7A7C" w14:textId="77777777" w:rsidR="00B278CC" w:rsidRDefault="00B278CC" w:rsidP="00B0464F">
            <w:pPr>
              <w:pStyle w:val="Nessunaspaziatura"/>
              <w:jc w:val="both"/>
              <w:rPr>
                <w:rFonts w:cs="Calibri"/>
              </w:rPr>
            </w:pPr>
            <w:r>
              <w:rPr>
                <w:rFonts w:cs="Calibri"/>
              </w:rPr>
              <w:t xml:space="preserve">8-4 </w:t>
            </w:r>
            <w:r w:rsidRPr="0050362D">
              <w:rPr>
                <w:rFonts w:cs="Calibri"/>
              </w:rPr>
              <w:t xml:space="preserve">L’Assemblea </w:t>
            </w:r>
            <w:r>
              <w:rPr>
                <w:rFonts w:cs="Calibri"/>
              </w:rPr>
              <w:t>deve essere</w:t>
            </w:r>
            <w:r w:rsidRPr="0050362D">
              <w:rPr>
                <w:rFonts w:cs="Calibri"/>
              </w:rPr>
              <w:t xml:space="preserve"> convocata almeno una volta all’anno, entro il 30 </w:t>
            </w:r>
            <w:r>
              <w:rPr>
                <w:rFonts w:cs="Calibri"/>
              </w:rPr>
              <w:t>a</w:t>
            </w:r>
            <w:r w:rsidRPr="0050362D">
              <w:rPr>
                <w:rFonts w:cs="Calibri"/>
              </w:rPr>
              <w:t xml:space="preserve">prile, per l’approvazione del </w:t>
            </w:r>
            <w:r>
              <w:rPr>
                <w:rFonts w:cs="Calibri"/>
              </w:rPr>
              <w:t>bilancio d’esercizio</w:t>
            </w:r>
            <w:r w:rsidRPr="0050362D">
              <w:rPr>
                <w:rFonts w:cs="Calibri"/>
              </w:rPr>
              <w:t>, per l’eventuale rinnovo delle cariche sociali, e per ogni altra decisione che ad essa compete o le viene sottoposta.</w:t>
            </w:r>
            <w:r>
              <w:rPr>
                <w:rFonts w:cs="Calibri"/>
              </w:rPr>
              <w:t xml:space="preserve"> Essa è inoltre convocata </w:t>
            </w:r>
            <w:r w:rsidRPr="0050362D">
              <w:rPr>
                <w:rFonts w:cs="Calibri"/>
              </w:rPr>
              <w:t xml:space="preserve">ogni qualvolta il Consiglio Direttivo lo reputi </w:t>
            </w:r>
            <w:r w:rsidR="009B6D50">
              <w:rPr>
                <w:rFonts w:cs="Calibri"/>
              </w:rPr>
              <w:t>opportuno</w:t>
            </w:r>
            <w:r w:rsidRPr="0050362D">
              <w:rPr>
                <w:rFonts w:cs="Calibri"/>
              </w:rPr>
              <w:t xml:space="preserve"> </w:t>
            </w:r>
            <w:r w:rsidR="009B6D50">
              <w:rPr>
                <w:rFonts w:cs="Calibri"/>
              </w:rPr>
              <w:t>o</w:t>
            </w:r>
            <w:r w:rsidRPr="0050362D">
              <w:rPr>
                <w:rFonts w:cs="Calibri"/>
              </w:rPr>
              <w:t xml:space="preserve"> quando </w:t>
            </w:r>
            <w:r>
              <w:rPr>
                <w:rFonts w:cs="Calibri"/>
              </w:rPr>
              <w:t xml:space="preserve">ne </w:t>
            </w:r>
            <w:r w:rsidRPr="0050362D">
              <w:rPr>
                <w:rFonts w:cs="Calibri"/>
              </w:rPr>
              <w:t>sia</w:t>
            </w:r>
            <w:r>
              <w:rPr>
                <w:rFonts w:cs="Calibri"/>
              </w:rPr>
              <w:t xml:space="preserve"> fatta richiesta </w:t>
            </w:r>
            <w:r w:rsidRPr="0050362D">
              <w:rPr>
                <w:rFonts w:cs="Calibri"/>
              </w:rPr>
              <w:t xml:space="preserve">da almeno un decimo dei soci </w:t>
            </w:r>
            <w:r>
              <w:rPr>
                <w:rFonts w:cs="Calibri"/>
              </w:rPr>
              <w:t>in regola con il versamento delle quote associative.</w:t>
            </w:r>
          </w:p>
          <w:p w14:paraId="1EFDC1CA" w14:textId="77777777" w:rsidR="00037190" w:rsidRPr="0050362D" w:rsidRDefault="00B278CC" w:rsidP="00B0464F">
            <w:pPr>
              <w:pStyle w:val="Nessunaspaziatura"/>
              <w:jc w:val="both"/>
              <w:rPr>
                <w:rFonts w:cs="Calibri"/>
              </w:rPr>
            </w:pPr>
            <w:r>
              <w:rPr>
                <w:rFonts w:cs="Calibri"/>
              </w:rPr>
              <w:t>8</w:t>
            </w:r>
            <w:r w:rsidR="00037190" w:rsidRPr="0050362D">
              <w:rPr>
                <w:rFonts w:cs="Calibri"/>
              </w:rPr>
              <w:t>-</w:t>
            </w:r>
            <w:r>
              <w:rPr>
                <w:rFonts w:cs="Calibri"/>
              </w:rPr>
              <w:t>5</w:t>
            </w:r>
            <w:r w:rsidR="00037190" w:rsidRPr="0050362D">
              <w:rPr>
                <w:rFonts w:cs="Calibri"/>
              </w:rPr>
              <w:t xml:space="preserve"> </w:t>
            </w:r>
            <w:r w:rsidR="009B6D50">
              <w:rPr>
                <w:rFonts w:cs="Calibri"/>
              </w:rPr>
              <w:t>In Assemblea c</w:t>
            </w:r>
            <w:r w:rsidR="00037190" w:rsidRPr="0050362D">
              <w:rPr>
                <w:rFonts w:cs="Calibri"/>
              </w:rPr>
              <w:t xml:space="preserve">iascun socio ha un voto. Si applica pertanto il principio del voto singolo di cui all’art. 24, comma 2, del Codice del terzo settore. </w:t>
            </w:r>
            <w:r w:rsidR="00963B83">
              <w:rPr>
                <w:rFonts w:cs="Calibri"/>
              </w:rPr>
              <w:t xml:space="preserve">Ciascun socio può farsi rappresentare in Assemblea da un altro socio mediante delega scritta, anche in calce all’avviso di convocazione. </w:t>
            </w:r>
            <w:r w:rsidR="003C1539">
              <w:rPr>
                <w:rFonts w:cs="Calibri"/>
              </w:rPr>
              <w:t>Nessun socio può rappresentare più di un altro socio.</w:t>
            </w:r>
          </w:p>
          <w:p w14:paraId="08001497" w14:textId="77777777" w:rsidR="00037190" w:rsidRPr="0050362D" w:rsidRDefault="003C1539" w:rsidP="00B0464F">
            <w:pPr>
              <w:pStyle w:val="Nessunaspaziatura"/>
              <w:jc w:val="both"/>
              <w:rPr>
                <w:rFonts w:cs="Calibri"/>
              </w:rPr>
            </w:pPr>
            <w:r>
              <w:rPr>
                <w:rFonts w:cs="Calibri"/>
              </w:rPr>
              <w:t>8</w:t>
            </w:r>
            <w:r w:rsidR="00037190" w:rsidRPr="0050362D">
              <w:rPr>
                <w:rFonts w:cs="Calibri"/>
              </w:rPr>
              <w:t>-</w:t>
            </w:r>
            <w:r>
              <w:rPr>
                <w:rFonts w:cs="Calibri"/>
              </w:rPr>
              <w:t>6</w:t>
            </w:r>
            <w:r w:rsidR="00037190" w:rsidRPr="0050362D">
              <w:rPr>
                <w:rFonts w:cs="Calibri"/>
              </w:rPr>
              <w:t xml:space="preserve"> I componenti del Consiglio Direttivo non hanno diritto di voto nelle deliberazioni di approvazione del bilancio e in quelle che riguardano la loro responsabilità.</w:t>
            </w:r>
          </w:p>
          <w:p w14:paraId="06228CCC" w14:textId="77777777" w:rsidR="00037190" w:rsidRPr="0050362D" w:rsidRDefault="003C1539" w:rsidP="00B0464F">
            <w:pPr>
              <w:pStyle w:val="Nessunaspaziatura"/>
              <w:jc w:val="both"/>
              <w:rPr>
                <w:rFonts w:cs="Calibri"/>
              </w:rPr>
            </w:pPr>
            <w:r>
              <w:rPr>
                <w:rFonts w:cs="Calibri"/>
              </w:rPr>
              <w:t>8</w:t>
            </w:r>
            <w:r w:rsidR="00037190" w:rsidRPr="0050362D">
              <w:rPr>
                <w:rFonts w:cs="Calibri"/>
              </w:rPr>
              <w:t>-</w:t>
            </w:r>
            <w:r>
              <w:rPr>
                <w:rFonts w:cs="Calibri"/>
              </w:rPr>
              <w:t>7</w:t>
            </w:r>
            <w:r w:rsidR="00037190" w:rsidRPr="0050362D">
              <w:rPr>
                <w:rFonts w:cs="Calibri"/>
              </w:rPr>
              <w:t xml:space="preserve"> L’Assemblea è presieduta dal Presidente del Consiglio Direttivo o, in caso di suo impedimento, dal Vice Presidente oppure, in subordine, dal Consigliere più anziano ovvero, in ultima istanza, dalla persona di volta in volta designata dagli intervenuti.</w:t>
            </w:r>
          </w:p>
          <w:p w14:paraId="76801A77" w14:textId="77777777" w:rsidR="00037190" w:rsidRPr="0050362D" w:rsidRDefault="003C1539" w:rsidP="00B0464F">
            <w:pPr>
              <w:pStyle w:val="Nessunaspaziatura"/>
              <w:jc w:val="both"/>
              <w:rPr>
                <w:rFonts w:cs="Calibri"/>
              </w:rPr>
            </w:pPr>
            <w:r>
              <w:rPr>
                <w:rFonts w:cs="Calibri"/>
              </w:rPr>
              <w:t>8</w:t>
            </w:r>
            <w:r w:rsidR="00037190" w:rsidRPr="0050362D">
              <w:rPr>
                <w:rFonts w:cs="Calibri"/>
              </w:rPr>
              <w:t>-</w:t>
            </w:r>
            <w:r>
              <w:rPr>
                <w:rFonts w:cs="Calibri"/>
              </w:rPr>
              <w:t>8</w:t>
            </w:r>
            <w:r w:rsidR="00037190" w:rsidRPr="0050362D">
              <w:rPr>
                <w:rFonts w:cs="Calibri"/>
              </w:rPr>
              <w:t xml:space="preserve"> Il Presidente </w:t>
            </w:r>
            <w:r>
              <w:rPr>
                <w:rFonts w:cs="Calibri"/>
              </w:rPr>
              <w:t>nomina tra i soci</w:t>
            </w:r>
            <w:r w:rsidR="00037190" w:rsidRPr="0050362D">
              <w:rPr>
                <w:rFonts w:cs="Calibri"/>
              </w:rPr>
              <w:t xml:space="preserve"> </w:t>
            </w:r>
            <w:r w:rsidR="006C336A">
              <w:rPr>
                <w:rFonts w:cs="Calibri"/>
              </w:rPr>
              <w:t>il</w:t>
            </w:r>
            <w:r w:rsidR="006C336A" w:rsidRPr="0050362D">
              <w:rPr>
                <w:rFonts w:cs="Calibri"/>
              </w:rPr>
              <w:t xml:space="preserve"> </w:t>
            </w:r>
            <w:r w:rsidR="00037190" w:rsidRPr="0050362D">
              <w:rPr>
                <w:rFonts w:cs="Calibri"/>
              </w:rPr>
              <w:t xml:space="preserve">Segretario </w:t>
            </w:r>
            <w:r>
              <w:rPr>
                <w:rFonts w:cs="Calibri"/>
              </w:rPr>
              <w:t>verbalizzante</w:t>
            </w:r>
            <w:r w:rsidR="00037190" w:rsidRPr="0050362D">
              <w:rPr>
                <w:rFonts w:cs="Calibri"/>
              </w:rPr>
              <w:t>.</w:t>
            </w:r>
          </w:p>
          <w:p w14:paraId="2B843574" w14:textId="77777777" w:rsidR="00037190" w:rsidRPr="0050362D" w:rsidRDefault="003C1539" w:rsidP="00B0464F">
            <w:pPr>
              <w:pStyle w:val="Nessunaspaziatura"/>
              <w:jc w:val="both"/>
              <w:rPr>
                <w:rFonts w:cs="Calibri"/>
              </w:rPr>
            </w:pPr>
            <w:r>
              <w:rPr>
                <w:rFonts w:cs="Calibri"/>
              </w:rPr>
              <w:t>8</w:t>
            </w:r>
            <w:r w:rsidR="00037190" w:rsidRPr="0050362D">
              <w:rPr>
                <w:rFonts w:cs="Calibri"/>
              </w:rPr>
              <w:t>-</w:t>
            </w:r>
            <w:r>
              <w:rPr>
                <w:rFonts w:cs="Calibri"/>
              </w:rPr>
              <w:t>9</w:t>
            </w:r>
            <w:r w:rsidR="00037190" w:rsidRPr="0050362D">
              <w:rPr>
                <w:rFonts w:cs="Calibri"/>
              </w:rPr>
              <w:t xml:space="preserve"> Spetta al Presidente constatare il diritto dei presenti a partecipare alla Assemblea e la validità della costituzione dell’Assemblea stessa.</w:t>
            </w:r>
          </w:p>
          <w:p w14:paraId="0A035E1D" w14:textId="77777777" w:rsidR="00037190" w:rsidRPr="0050362D" w:rsidRDefault="003C1539" w:rsidP="00B0464F">
            <w:pPr>
              <w:pStyle w:val="Nessunaspaziatura"/>
              <w:jc w:val="both"/>
              <w:rPr>
                <w:rFonts w:cs="Calibri"/>
              </w:rPr>
            </w:pPr>
            <w:r>
              <w:rPr>
                <w:rFonts w:cs="Calibri"/>
              </w:rPr>
              <w:t>8</w:t>
            </w:r>
            <w:r w:rsidR="00037190" w:rsidRPr="0050362D">
              <w:rPr>
                <w:rFonts w:cs="Calibri"/>
              </w:rPr>
              <w:t>-1</w:t>
            </w:r>
            <w:r w:rsidR="001F575F">
              <w:rPr>
                <w:rFonts w:cs="Calibri"/>
              </w:rPr>
              <w:t>0</w:t>
            </w:r>
            <w:r w:rsidR="00037190" w:rsidRPr="0050362D">
              <w:rPr>
                <w:rFonts w:cs="Calibri"/>
              </w:rPr>
              <w:t xml:space="preserve"> L’Assemblea, sia ordinaria che straordinaria, è validamente costituita in prima convocazione </w:t>
            </w:r>
            <w:r w:rsidR="00037190" w:rsidRPr="0050362D">
              <w:rPr>
                <w:rFonts w:cs="Calibri"/>
              </w:rPr>
              <w:lastRenderedPageBreak/>
              <w:t>quando sia presente la metà più uno dei soci aventi diritto al voto; in seconda convocazione l’Assemblea è validamente costituita qualunque sia il numero dei soci intervenuti. L’avviso di convocazione deve prevedere anche orario e luogo di svolgimento della seconda convocazione</w:t>
            </w:r>
            <w:r w:rsidR="006C336A">
              <w:rPr>
                <w:rFonts w:cs="Calibri"/>
              </w:rPr>
              <w:t>, che non può svolgersi prima di un’ora dalla prima convocazione</w:t>
            </w:r>
            <w:r w:rsidR="00037190" w:rsidRPr="0050362D">
              <w:rPr>
                <w:rFonts w:cs="Calibri"/>
              </w:rPr>
              <w:t>.</w:t>
            </w:r>
          </w:p>
          <w:p w14:paraId="3E3E3023" w14:textId="77777777" w:rsidR="00037190" w:rsidRPr="0050362D" w:rsidRDefault="003C1539" w:rsidP="00B0464F">
            <w:pPr>
              <w:pStyle w:val="Nessunaspaziatura"/>
              <w:jc w:val="both"/>
              <w:rPr>
                <w:rFonts w:cs="Calibri"/>
              </w:rPr>
            </w:pPr>
            <w:r>
              <w:rPr>
                <w:rFonts w:cs="Calibri"/>
              </w:rPr>
              <w:t>8</w:t>
            </w:r>
            <w:r w:rsidR="00037190" w:rsidRPr="0050362D">
              <w:rPr>
                <w:rFonts w:cs="Calibri"/>
              </w:rPr>
              <w:t>-1</w:t>
            </w:r>
            <w:r w:rsidR="001F575F">
              <w:rPr>
                <w:rFonts w:cs="Calibri"/>
              </w:rPr>
              <w:t>1</w:t>
            </w:r>
            <w:r w:rsidR="00037190" w:rsidRPr="0050362D">
              <w:rPr>
                <w:rFonts w:cs="Calibri"/>
              </w:rPr>
              <w:t xml:space="preserve"> </w:t>
            </w:r>
            <w:r w:rsidR="006C336A">
              <w:rPr>
                <w:rFonts w:cs="Calibri"/>
              </w:rPr>
              <w:t xml:space="preserve">L’assemblea ordinaria delibera a maggioranza </w:t>
            </w:r>
            <w:r w:rsidR="009B6D50">
              <w:rPr>
                <w:rFonts w:cs="Calibri"/>
              </w:rPr>
              <w:t xml:space="preserve">assoluta </w:t>
            </w:r>
            <w:r w:rsidR="006C336A">
              <w:rPr>
                <w:rFonts w:cs="Calibri"/>
              </w:rPr>
              <w:t xml:space="preserve">dei soci presenti o rappresentati. </w:t>
            </w:r>
          </w:p>
          <w:p w14:paraId="72C991FE" w14:textId="77777777" w:rsidR="00037190" w:rsidRPr="0050362D" w:rsidRDefault="006C336A" w:rsidP="00B0464F">
            <w:pPr>
              <w:pStyle w:val="Nessunaspaziatura"/>
              <w:jc w:val="both"/>
              <w:rPr>
                <w:rFonts w:cs="Calibri"/>
              </w:rPr>
            </w:pPr>
            <w:r>
              <w:rPr>
                <w:rFonts w:cs="Calibri"/>
              </w:rPr>
              <w:t xml:space="preserve">8-12 </w:t>
            </w:r>
            <w:r w:rsidR="00037190" w:rsidRPr="0050362D">
              <w:rPr>
                <w:rFonts w:cs="Calibri"/>
              </w:rPr>
              <w:t>Per la validità delle deliberazioni dell’Assemblea straordinaria chiamata ad esprimersi su</w:t>
            </w:r>
            <w:r>
              <w:rPr>
                <w:rFonts w:cs="Calibri"/>
              </w:rPr>
              <w:t>lle</w:t>
            </w:r>
            <w:r w:rsidR="00037190" w:rsidRPr="0050362D">
              <w:rPr>
                <w:rFonts w:cs="Calibri"/>
              </w:rPr>
              <w:t xml:space="preserve"> modifiche </w:t>
            </w:r>
            <w:r>
              <w:rPr>
                <w:rFonts w:cs="Calibri"/>
              </w:rPr>
              <w:t>statutarie</w:t>
            </w:r>
            <w:r w:rsidR="00037190" w:rsidRPr="0050362D">
              <w:rPr>
                <w:rFonts w:cs="Calibri"/>
              </w:rPr>
              <w:t xml:space="preserve"> è necessaria la presenza </w:t>
            </w:r>
            <w:r>
              <w:rPr>
                <w:rFonts w:cs="Calibri"/>
              </w:rPr>
              <w:t xml:space="preserve">di </w:t>
            </w:r>
            <w:r w:rsidR="00037190" w:rsidRPr="0050362D">
              <w:rPr>
                <w:rFonts w:cs="Calibri"/>
              </w:rPr>
              <w:t xml:space="preserve">almeno della maggioranza dei soci aventi diritto al voto in prima convocazione, mentre è sufficiente la presenza di almeno un quarto degli stessi in seconda convocazione. Qualora validamente costituita l’Assemblea delibera a maggioranza assoluta dei </w:t>
            </w:r>
            <w:r>
              <w:rPr>
                <w:rFonts w:cs="Calibri"/>
              </w:rPr>
              <w:t xml:space="preserve">soci </w:t>
            </w:r>
            <w:r w:rsidR="00037190" w:rsidRPr="0050362D">
              <w:rPr>
                <w:rFonts w:cs="Calibri"/>
              </w:rPr>
              <w:t>presenti</w:t>
            </w:r>
            <w:r>
              <w:rPr>
                <w:rFonts w:cs="Calibri"/>
              </w:rPr>
              <w:t xml:space="preserve"> o rappresentati</w:t>
            </w:r>
            <w:r w:rsidR="00037190" w:rsidRPr="0050362D">
              <w:rPr>
                <w:rFonts w:cs="Calibri"/>
              </w:rPr>
              <w:t>.</w:t>
            </w:r>
          </w:p>
          <w:p w14:paraId="39F2B0F7" w14:textId="77777777" w:rsidR="00037190" w:rsidRPr="0050362D" w:rsidRDefault="006C336A" w:rsidP="00B0464F">
            <w:pPr>
              <w:pStyle w:val="Nessunaspaziatura"/>
              <w:jc w:val="both"/>
              <w:rPr>
                <w:rFonts w:cs="Calibri"/>
              </w:rPr>
            </w:pPr>
            <w:r>
              <w:rPr>
                <w:rFonts w:cs="Calibri"/>
              </w:rPr>
              <w:t>8</w:t>
            </w:r>
            <w:r w:rsidR="00037190" w:rsidRPr="0050362D">
              <w:rPr>
                <w:rFonts w:cs="Calibri"/>
              </w:rPr>
              <w:t>-1</w:t>
            </w:r>
            <w:r w:rsidR="001F575F">
              <w:rPr>
                <w:rFonts w:cs="Calibri"/>
              </w:rPr>
              <w:t>3</w:t>
            </w:r>
            <w:r w:rsidR="00037190" w:rsidRPr="0050362D">
              <w:rPr>
                <w:rFonts w:cs="Calibri"/>
              </w:rPr>
              <w:t xml:space="preserve"> </w:t>
            </w:r>
            <w:r w:rsidR="00037190" w:rsidRPr="0050362D">
              <w:rPr>
                <w:rFonts w:cs="Calibri"/>
                <w:bCs/>
              </w:rPr>
              <w:t>Per la validità delle deliberazioni dell’Assemblea straordinaria chiamata ad esprimersi sullo scioglimento dell’Associazione e sulla devoluzione del suo patrimonio residuo sono necessari la presenza e il voto favorevole di almeno i tre quarti dei soci</w:t>
            </w:r>
            <w:r w:rsidR="00037190" w:rsidRPr="0050362D">
              <w:rPr>
                <w:rFonts w:cs="Calibri"/>
              </w:rPr>
              <w:t>.</w:t>
            </w:r>
          </w:p>
          <w:p w14:paraId="2E7BB897" w14:textId="77777777" w:rsidR="00037190" w:rsidRPr="0050362D" w:rsidRDefault="006C336A" w:rsidP="00B0464F">
            <w:pPr>
              <w:pStyle w:val="Nessunaspaziatura"/>
              <w:jc w:val="both"/>
              <w:rPr>
                <w:rFonts w:cs="Calibri"/>
              </w:rPr>
            </w:pPr>
            <w:r>
              <w:rPr>
                <w:rFonts w:cs="Calibri"/>
              </w:rPr>
              <w:t>8</w:t>
            </w:r>
            <w:r w:rsidR="00037190" w:rsidRPr="0050362D">
              <w:rPr>
                <w:rFonts w:cs="Calibri"/>
              </w:rPr>
              <w:t>-1</w:t>
            </w:r>
            <w:r w:rsidR="001F575F">
              <w:rPr>
                <w:rFonts w:cs="Calibri"/>
              </w:rPr>
              <w:t>4</w:t>
            </w:r>
            <w:r w:rsidR="00037190" w:rsidRPr="0050362D">
              <w:rPr>
                <w:rFonts w:cs="Calibri"/>
              </w:rPr>
              <w:t xml:space="preserve"> L’Assemblea, sia ordinaria che straordinaria, viene convocata mediante affissione di apposito “Avviso di convocazione” in bacheca, presso la sede associativa, con almeno </w:t>
            </w:r>
            <w:r w:rsidR="00B70ABC" w:rsidRPr="008B128E">
              <w:rPr>
                <w:rFonts w:cs="Calibri"/>
                <w:highlight w:val="yellow"/>
              </w:rPr>
              <w:t>_____</w:t>
            </w:r>
            <w:r w:rsidR="00B70ABC">
              <w:rPr>
                <w:rFonts w:cs="Calibri"/>
              </w:rPr>
              <w:t xml:space="preserve"> </w:t>
            </w:r>
            <w:r w:rsidR="00037190" w:rsidRPr="0050362D">
              <w:rPr>
                <w:rFonts w:cs="Calibri"/>
              </w:rPr>
              <w:t>giorni di anticipo rispetto alla data della riunione, nonché con ogni altra forma di pubblicità ritenuta idonea dal Consiglio Direttivo.</w:t>
            </w:r>
            <w:r w:rsidR="00B70ABC">
              <w:rPr>
                <w:rFonts w:cs="Calibri"/>
              </w:rPr>
              <w:t xml:space="preserve"> L</w:t>
            </w:r>
            <w:r w:rsidR="00037190" w:rsidRPr="0050362D">
              <w:rPr>
                <w:rFonts w:cs="Calibri"/>
              </w:rPr>
              <w:t xml:space="preserve">’Associazione tiene, a cura del Consiglio Direttivo, un libro delle adunanze e delle deliberazioni dell’Assemblea, in cui devono essere trascritti anche i verbali redatti per atto pubblico.  </w:t>
            </w:r>
          </w:p>
          <w:p w14:paraId="5B654FEC" w14:textId="77777777" w:rsidR="00037190" w:rsidRPr="0050362D" w:rsidRDefault="006C336A" w:rsidP="00B0464F">
            <w:pPr>
              <w:pStyle w:val="Nessunaspaziatura"/>
              <w:jc w:val="both"/>
              <w:rPr>
                <w:rFonts w:cs="Calibri"/>
              </w:rPr>
            </w:pPr>
            <w:r>
              <w:rPr>
                <w:rFonts w:cs="Calibri"/>
              </w:rPr>
              <w:t>8</w:t>
            </w:r>
            <w:r w:rsidR="00037190" w:rsidRPr="0050362D">
              <w:rPr>
                <w:rFonts w:cs="Calibri"/>
              </w:rPr>
              <w:t>-1</w:t>
            </w:r>
            <w:r w:rsidR="001F575F">
              <w:rPr>
                <w:rFonts w:cs="Calibri"/>
              </w:rPr>
              <w:t>5</w:t>
            </w:r>
            <w:r w:rsidR="00037190" w:rsidRPr="0050362D">
              <w:rPr>
                <w:rFonts w:cs="Calibri"/>
              </w:rPr>
              <w:t xml:space="preserve"> L’Assemblea ordinaria: </w:t>
            </w:r>
          </w:p>
          <w:p w14:paraId="58B7ED1F" w14:textId="64854526" w:rsidR="00037190" w:rsidRPr="0050362D" w:rsidRDefault="005C282A" w:rsidP="00DA4530">
            <w:pPr>
              <w:pStyle w:val="Nessunaspaziatura"/>
              <w:numPr>
                <w:ilvl w:val="0"/>
                <w:numId w:val="11"/>
              </w:numPr>
              <w:jc w:val="both"/>
              <w:rPr>
                <w:rFonts w:cs="Calibri"/>
              </w:rPr>
            </w:pPr>
            <w:r>
              <w:rPr>
                <w:rFonts w:cs="Calibri"/>
              </w:rPr>
              <w:t>nomina e revoca</w:t>
            </w:r>
            <w:r w:rsidRPr="0050362D">
              <w:rPr>
                <w:rFonts w:cs="Calibri"/>
              </w:rPr>
              <w:t xml:space="preserve"> </w:t>
            </w:r>
            <w:r w:rsidR="00037190" w:rsidRPr="0050362D">
              <w:rPr>
                <w:rFonts w:cs="Calibri"/>
              </w:rPr>
              <w:t>il Presidente e i componenti del Consiglio Direttivo</w:t>
            </w:r>
            <w:r w:rsidR="006C336A">
              <w:rPr>
                <w:rFonts w:cs="Calibri"/>
              </w:rPr>
              <w:t xml:space="preserve"> </w:t>
            </w:r>
            <w:r>
              <w:rPr>
                <w:rFonts w:cs="Calibri"/>
              </w:rPr>
              <w:t>previa definizione del loro</w:t>
            </w:r>
            <w:r w:rsidR="006C336A">
              <w:rPr>
                <w:rFonts w:cs="Calibri"/>
              </w:rPr>
              <w:t xml:space="preserve"> numero</w:t>
            </w:r>
            <w:r w:rsidR="00037190" w:rsidRPr="0050362D">
              <w:rPr>
                <w:rFonts w:cs="Calibri"/>
              </w:rPr>
              <w:t>;</w:t>
            </w:r>
          </w:p>
          <w:p w14:paraId="231096AE" w14:textId="4C7A6CE1" w:rsidR="00037190" w:rsidRPr="0050362D" w:rsidRDefault="006C336A" w:rsidP="00DA4530">
            <w:pPr>
              <w:pStyle w:val="Nessunaspaziatura"/>
              <w:numPr>
                <w:ilvl w:val="0"/>
                <w:numId w:val="11"/>
              </w:numPr>
              <w:jc w:val="both"/>
              <w:rPr>
                <w:rFonts w:cs="Calibri"/>
              </w:rPr>
            </w:pPr>
            <w:r>
              <w:rPr>
                <w:rFonts w:cs="Calibri"/>
              </w:rPr>
              <w:t>approva</w:t>
            </w:r>
            <w:r w:rsidR="00037190" w:rsidRPr="0050362D">
              <w:rPr>
                <w:rFonts w:cs="Calibri"/>
              </w:rPr>
              <w:t xml:space="preserve"> il bilancio consuntivo di esercizio; </w:t>
            </w:r>
          </w:p>
          <w:p w14:paraId="4E715193" w14:textId="374D744B" w:rsidR="00037190" w:rsidRPr="0050362D" w:rsidRDefault="00037190" w:rsidP="00DA4530">
            <w:pPr>
              <w:pStyle w:val="Nessunaspaziatura"/>
              <w:numPr>
                <w:ilvl w:val="0"/>
                <w:numId w:val="11"/>
              </w:numPr>
              <w:jc w:val="both"/>
              <w:rPr>
                <w:rFonts w:cs="Calibri"/>
              </w:rPr>
            </w:pPr>
            <w:r w:rsidRPr="0050362D">
              <w:rPr>
                <w:rFonts w:cs="Calibri"/>
              </w:rPr>
              <w:t>determina gli indirizzi secondo i quali deve svolgersi l’attività dell’Associazione e delibera sulle proposte di adozione e modifica d</w:t>
            </w:r>
            <w:r w:rsidR="00CC763B">
              <w:rPr>
                <w:rFonts w:cs="Calibri"/>
              </w:rPr>
              <w:t>i eventuali</w:t>
            </w:r>
            <w:r w:rsidRPr="0050362D">
              <w:rPr>
                <w:rFonts w:cs="Calibri"/>
              </w:rPr>
              <w:t xml:space="preserve"> regolamenti;</w:t>
            </w:r>
          </w:p>
          <w:p w14:paraId="6C534F5D" w14:textId="08BFFD30" w:rsidR="00037190" w:rsidRPr="0050362D" w:rsidRDefault="00037190" w:rsidP="00DA4530">
            <w:pPr>
              <w:pStyle w:val="Nessunaspaziatura"/>
              <w:numPr>
                <w:ilvl w:val="0"/>
                <w:numId w:val="11"/>
              </w:numPr>
              <w:jc w:val="both"/>
              <w:rPr>
                <w:rFonts w:cs="Calibri"/>
              </w:rPr>
            </w:pPr>
            <w:r w:rsidRPr="0050362D">
              <w:rPr>
                <w:rFonts w:cs="Calibri"/>
              </w:rPr>
              <w:t>nomina e revoca, quando ciò è obbligatorio per legge, i componenti dell’Organo di controllo;</w:t>
            </w:r>
          </w:p>
          <w:p w14:paraId="53189041" w14:textId="26573CC9" w:rsidR="00037190" w:rsidRPr="0050362D" w:rsidRDefault="00037190" w:rsidP="00DA4530">
            <w:pPr>
              <w:pStyle w:val="Nessunaspaziatura"/>
              <w:numPr>
                <w:ilvl w:val="0"/>
                <w:numId w:val="11"/>
              </w:numPr>
              <w:jc w:val="both"/>
              <w:rPr>
                <w:rFonts w:cs="Calibri"/>
              </w:rPr>
            </w:pPr>
            <w:r w:rsidRPr="0050362D">
              <w:rPr>
                <w:rFonts w:cs="Calibri"/>
              </w:rPr>
              <w:t>delibera sulla responsabilità dei componenti degli organi sociali e promuove azione di responsabilità nei loro confronti;</w:t>
            </w:r>
          </w:p>
          <w:p w14:paraId="7062F5FC" w14:textId="13B07A93" w:rsidR="00037190" w:rsidRPr="0050362D" w:rsidRDefault="00037190" w:rsidP="00DA4530">
            <w:pPr>
              <w:pStyle w:val="Nessunaspaziatura"/>
              <w:numPr>
                <w:ilvl w:val="0"/>
                <w:numId w:val="11"/>
              </w:numPr>
              <w:jc w:val="both"/>
              <w:rPr>
                <w:rFonts w:cs="Calibri"/>
              </w:rPr>
            </w:pPr>
            <w:r w:rsidRPr="0050362D">
              <w:rPr>
                <w:rFonts w:cs="Calibri"/>
              </w:rPr>
              <w:t xml:space="preserve">individua le attività diverse da quelle di interesse generale che, nei limiti consentiti dalla legge, possono essere svolte dall’Associazione; </w:t>
            </w:r>
          </w:p>
          <w:p w14:paraId="1F83C5BA" w14:textId="11D49DDA" w:rsidR="00037190" w:rsidRPr="0050362D" w:rsidRDefault="00037190" w:rsidP="00DA4530">
            <w:pPr>
              <w:pStyle w:val="Nessunaspaziatura"/>
              <w:numPr>
                <w:ilvl w:val="0"/>
                <w:numId w:val="11"/>
              </w:numPr>
              <w:jc w:val="both"/>
              <w:rPr>
                <w:rFonts w:cs="Calibri"/>
              </w:rPr>
            </w:pPr>
            <w:r w:rsidRPr="0050362D">
              <w:rPr>
                <w:rFonts w:cs="Calibri"/>
              </w:rPr>
              <w:t xml:space="preserve">delibera su ogni altra materia ad essa riservata dalla legge e sugli altri argomenti iscritti all’ordine del giorno. </w:t>
            </w:r>
          </w:p>
          <w:p w14:paraId="1D4529BE" w14:textId="77777777" w:rsidR="00037190" w:rsidRPr="0050362D" w:rsidRDefault="00CB02F0" w:rsidP="00B0464F">
            <w:pPr>
              <w:pStyle w:val="Nessunaspaziatura"/>
              <w:jc w:val="both"/>
              <w:rPr>
                <w:rFonts w:cs="Calibri"/>
              </w:rPr>
            </w:pPr>
            <w:r>
              <w:rPr>
                <w:rFonts w:cs="Calibri"/>
              </w:rPr>
              <w:t>8</w:t>
            </w:r>
            <w:r w:rsidR="00037190" w:rsidRPr="0050362D">
              <w:rPr>
                <w:rFonts w:cs="Calibri"/>
              </w:rPr>
              <w:t>-1</w:t>
            </w:r>
            <w:r w:rsidR="001F575F">
              <w:rPr>
                <w:rFonts w:cs="Calibri"/>
              </w:rPr>
              <w:t>6</w:t>
            </w:r>
            <w:r w:rsidR="00037190" w:rsidRPr="0050362D">
              <w:rPr>
                <w:rFonts w:cs="Calibri"/>
              </w:rPr>
              <w:t xml:space="preserve"> L’Assemblea straordinaria:</w:t>
            </w:r>
          </w:p>
          <w:p w14:paraId="015F2835" w14:textId="0643B5E2" w:rsidR="00037190" w:rsidRPr="0050362D" w:rsidRDefault="00037190" w:rsidP="00DA4530">
            <w:pPr>
              <w:pStyle w:val="Nessunaspaziatura"/>
              <w:numPr>
                <w:ilvl w:val="0"/>
                <w:numId w:val="13"/>
              </w:numPr>
              <w:jc w:val="both"/>
              <w:rPr>
                <w:rFonts w:cs="Calibri"/>
              </w:rPr>
            </w:pPr>
            <w:r w:rsidRPr="0050362D">
              <w:rPr>
                <w:rFonts w:cs="Calibri"/>
              </w:rPr>
              <w:t xml:space="preserve">delibera sulle proposte di modifica dello </w:t>
            </w:r>
            <w:r w:rsidR="006C336A">
              <w:rPr>
                <w:rFonts w:cs="Calibri"/>
              </w:rPr>
              <w:t>s</w:t>
            </w:r>
            <w:r w:rsidR="006C336A" w:rsidRPr="0050362D">
              <w:rPr>
                <w:rFonts w:cs="Calibri"/>
              </w:rPr>
              <w:t>tatuto</w:t>
            </w:r>
            <w:r w:rsidRPr="0050362D">
              <w:rPr>
                <w:rFonts w:cs="Calibri"/>
              </w:rPr>
              <w:t>;</w:t>
            </w:r>
          </w:p>
          <w:p w14:paraId="3A9625FD" w14:textId="558C1E63" w:rsidR="00037190" w:rsidRPr="0050362D" w:rsidRDefault="00037190" w:rsidP="00DA4530">
            <w:pPr>
              <w:pStyle w:val="Nessunaspaziatura"/>
              <w:numPr>
                <w:ilvl w:val="0"/>
                <w:numId w:val="13"/>
              </w:numPr>
              <w:jc w:val="both"/>
              <w:rPr>
                <w:rFonts w:cs="Calibri"/>
              </w:rPr>
            </w:pPr>
            <w:r w:rsidRPr="0050362D">
              <w:rPr>
                <w:rFonts w:cs="Calibri"/>
              </w:rPr>
              <w:t xml:space="preserve">delibera </w:t>
            </w:r>
            <w:r w:rsidR="006C336A">
              <w:rPr>
                <w:rFonts w:cs="Calibri"/>
              </w:rPr>
              <w:t xml:space="preserve">sulla trasformazione, la fusione e </w:t>
            </w:r>
            <w:r w:rsidR="0014134D">
              <w:rPr>
                <w:rFonts w:cs="Calibri"/>
              </w:rPr>
              <w:t>l</w:t>
            </w:r>
            <w:r w:rsidRPr="0050362D">
              <w:rPr>
                <w:rFonts w:cs="Calibri"/>
              </w:rPr>
              <w:t>o scioglimento dell’Associazione e sulla devoluzione del suo patrimonio;</w:t>
            </w:r>
          </w:p>
          <w:p w14:paraId="2D3C1F3F" w14:textId="77777777" w:rsidR="00037190" w:rsidRPr="0050362D" w:rsidRDefault="008C1DD7" w:rsidP="00DA4530">
            <w:pPr>
              <w:pStyle w:val="Nessunaspaziatura"/>
              <w:numPr>
                <w:ilvl w:val="0"/>
                <w:numId w:val="13"/>
              </w:numPr>
              <w:jc w:val="both"/>
              <w:rPr>
                <w:rFonts w:cs="Calibri"/>
                <w:b/>
              </w:rPr>
            </w:pPr>
            <w:r>
              <w:rPr>
                <w:rFonts w:cs="Calibri"/>
              </w:rPr>
              <w:t>c)</w:t>
            </w:r>
            <w:r w:rsidR="00037190" w:rsidRPr="0050362D">
              <w:rPr>
                <w:rFonts w:cs="Calibri"/>
              </w:rPr>
              <w:t xml:space="preserve"> delibera sugli altri argomenti posti all’ordine del giorno.</w:t>
            </w:r>
          </w:p>
        </w:tc>
      </w:tr>
      <w:tr w:rsidR="00037190" w:rsidRPr="0050362D" w14:paraId="263AAA47" w14:textId="77777777">
        <w:tc>
          <w:tcPr>
            <w:tcW w:w="9464" w:type="dxa"/>
            <w:shd w:val="clear" w:color="auto" w:fill="auto"/>
          </w:tcPr>
          <w:p w14:paraId="4912CD37" w14:textId="77777777" w:rsidR="00037190" w:rsidRPr="0050362D" w:rsidRDefault="00037190" w:rsidP="00B0464F">
            <w:pPr>
              <w:pStyle w:val="Nessunaspaziatura"/>
              <w:jc w:val="center"/>
              <w:rPr>
                <w:rFonts w:cs="Calibri"/>
                <w:b/>
              </w:rPr>
            </w:pPr>
            <w:r w:rsidRPr="0050362D">
              <w:rPr>
                <w:rFonts w:cs="Calibri"/>
                <w:b/>
              </w:rPr>
              <w:lastRenderedPageBreak/>
              <w:t xml:space="preserve">Art. </w:t>
            </w:r>
            <w:r w:rsidR="00832B83">
              <w:rPr>
                <w:rFonts w:cs="Calibri"/>
                <w:b/>
              </w:rPr>
              <w:t>9</w:t>
            </w:r>
            <w:r w:rsidR="00832B83" w:rsidRPr="0050362D">
              <w:rPr>
                <w:rFonts w:cs="Calibri"/>
                <w:b/>
              </w:rPr>
              <w:t xml:space="preserve"> </w:t>
            </w:r>
            <w:r w:rsidRPr="0050362D">
              <w:rPr>
                <w:rFonts w:cs="Calibri"/>
                <w:b/>
              </w:rPr>
              <w:t>CONSIGLIO DIRETTIVO E PRESIDENTE</w:t>
            </w:r>
          </w:p>
          <w:p w14:paraId="7157A280" w14:textId="77777777" w:rsidR="008C1DD7" w:rsidRDefault="008C1DD7" w:rsidP="00B0464F">
            <w:pPr>
              <w:pStyle w:val="Nessunaspaziatura"/>
              <w:jc w:val="both"/>
              <w:rPr>
                <w:rFonts w:cs="Calibri"/>
              </w:rPr>
            </w:pPr>
          </w:p>
          <w:p w14:paraId="4A01FB71" w14:textId="77777777" w:rsidR="00037190" w:rsidRPr="0050362D" w:rsidRDefault="00832B83" w:rsidP="00B0464F">
            <w:pPr>
              <w:pStyle w:val="Nessunaspaziatura"/>
              <w:jc w:val="both"/>
              <w:rPr>
                <w:rFonts w:cs="Calibri"/>
              </w:rPr>
            </w:pPr>
            <w:r>
              <w:rPr>
                <w:rFonts w:cs="Calibri"/>
              </w:rPr>
              <w:t>9</w:t>
            </w:r>
            <w:r w:rsidR="00037190" w:rsidRPr="0050362D">
              <w:rPr>
                <w:rFonts w:cs="Calibri"/>
              </w:rPr>
              <w:t>-1 Il Consiglio Direttivo è l’organo responsabile della gestione dell’Associazione e cura collegialmente tutta l’attività associativa.</w:t>
            </w:r>
          </w:p>
          <w:p w14:paraId="4917EA1A" w14:textId="77777777" w:rsidR="00311AC3" w:rsidRPr="00311AC3" w:rsidRDefault="00832B83" w:rsidP="00EA323C">
            <w:pPr>
              <w:pStyle w:val="Nessunaspaziatura"/>
              <w:jc w:val="both"/>
              <w:rPr>
                <w:rFonts w:cs="Calibri"/>
              </w:rPr>
            </w:pPr>
            <w:r>
              <w:rPr>
                <w:rFonts w:cs="Calibri"/>
              </w:rPr>
              <w:t>9</w:t>
            </w:r>
            <w:r w:rsidR="00037190" w:rsidRPr="0050362D">
              <w:rPr>
                <w:rFonts w:cs="Calibri"/>
              </w:rPr>
              <w:t xml:space="preserve">-2 Il Consiglio Direttivo è composto da un minimo di </w:t>
            </w:r>
            <w:r w:rsidR="00EC6A83" w:rsidRPr="008B128E">
              <w:rPr>
                <w:rFonts w:cs="Calibri"/>
                <w:highlight w:val="yellow"/>
              </w:rPr>
              <w:t>__</w:t>
            </w:r>
            <w:r w:rsidR="00EA323C" w:rsidRPr="008B128E">
              <w:rPr>
                <w:rFonts w:cs="Calibri"/>
                <w:highlight w:val="yellow"/>
              </w:rPr>
              <w:t>_</w:t>
            </w:r>
            <w:r w:rsidR="00037190" w:rsidRPr="0050362D">
              <w:rPr>
                <w:rFonts w:cs="Calibri"/>
              </w:rPr>
              <w:t xml:space="preserve"> ad un massimo di </w:t>
            </w:r>
            <w:r w:rsidR="00EC6A83" w:rsidRPr="008B128E">
              <w:rPr>
                <w:rFonts w:cs="Calibri"/>
                <w:highlight w:val="yellow"/>
              </w:rPr>
              <w:t>___</w:t>
            </w:r>
            <w:r w:rsidR="00037190" w:rsidRPr="0050362D">
              <w:rPr>
                <w:rFonts w:cs="Calibri"/>
              </w:rPr>
              <w:t xml:space="preserve"> membri eletti dall</w:t>
            </w:r>
            <w:r w:rsidR="005C282A">
              <w:rPr>
                <w:rFonts w:cs="Calibri"/>
              </w:rPr>
              <w:t>’</w:t>
            </w:r>
            <w:r w:rsidR="00037190" w:rsidRPr="0050362D">
              <w:rPr>
                <w:rFonts w:cs="Calibri"/>
              </w:rPr>
              <w:t>Assemblea</w:t>
            </w:r>
            <w:r w:rsidR="00EA323C">
              <w:rPr>
                <w:rFonts w:cs="Calibri"/>
              </w:rPr>
              <w:t>, ivi compreso il Presidente che ne è membro di diritto</w:t>
            </w:r>
            <w:r w:rsidR="00037190" w:rsidRPr="0050362D">
              <w:rPr>
                <w:rFonts w:cs="Calibri"/>
              </w:rPr>
              <w:t>.</w:t>
            </w:r>
            <w:r w:rsidR="00311AC3" w:rsidRPr="00311AC3">
              <w:rPr>
                <w:rFonts w:ascii="Times New Roman" w:hAnsi="Times New Roman"/>
                <w:sz w:val="24"/>
                <w:szCs w:val="24"/>
              </w:rPr>
              <w:t xml:space="preserve"> </w:t>
            </w:r>
            <w:r w:rsidR="005C282A">
              <w:rPr>
                <w:rFonts w:cs="Calibri"/>
              </w:rPr>
              <w:t xml:space="preserve">I componenti del Consiglio Direttivo </w:t>
            </w:r>
            <w:r w:rsidR="00311AC3" w:rsidRPr="00311AC3">
              <w:rPr>
                <w:rFonts w:cs="Calibri"/>
              </w:rPr>
              <w:t xml:space="preserve">non possono ricoprire la carica </w:t>
            </w:r>
            <w:r w:rsidR="005C282A">
              <w:rPr>
                <w:rFonts w:cs="Calibri"/>
              </w:rPr>
              <w:t xml:space="preserve">di amministratori </w:t>
            </w:r>
            <w:r w:rsidR="00311AC3" w:rsidRPr="00311AC3">
              <w:rPr>
                <w:rFonts w:cs="Calibri"/>
              </w:rPr>
              <w:t>in altre società o associazioni sportive dilettantistiche nell’ambito della medesima federazione sportiva o disciplina associata se riconosciute dal CONI, ovvero nell’ambito della medesima disciplina facente capo ad un ente di promozione sportiva</w:t>
            </w:r>
            <w:r w:rsidR="00311AC3">
              <w:rPr>
                <w:rFonts w:cs="Calibri"/>
              </w:rPr>
              <w:t>.</w:t>
            </w:r>
            <w:r w:rsidR="00311AC3" w:rsidRPr="00311AC3">
              <w:rPr>
                <w:rFonts w:cs="Calibri"/>
              </w:rPr>
              <w:t xml:space="preserve"> </w:t>
            </w:r>
          </w:p>
          <w:p w14:paraId="357CCF4C" w14:textId="77777777" w:rsidR="00037190" w:rsidRPr="0050362D" w:rsidRDefault="00832B83" w:rsidP="00B0464F">
            <w:pPr>
              <w:pStyle w:val="Nessunaspaziatura"/>
              <w:jc w:val="both"/>
              <w:rPr>
                <w:rFonts w:cs="Calibri"/>
              </w:rPr>
            </w:pPr>
            <w:r>
              <w:rPr>
                <w:rFonts w:cs="Calibri"/>
              </w:rPr>
              <w:t>9</w:t>
            </w:r>
            <w:r w:rsidR="00037190" w:rsidRPr="0050362D">
              <w:rPr>
                <w:rFonts w:cs="Calibri"/>
              </w:rPr>
              <w:t xml:space="preserve">-3 Il Consiglio Direttivo </w:t>
            </w:r>
            <w:r>
              <w:rPr>
                <w:rFonts w:cs="Calibri"/>
              </w:rPr>
              <w:t>dura</w:t>
            </w:r>
            <w:r w:rsidRPr="0050362D">
              <w:rPr>
                <w:rFonts w:cs="Calibri"/>
              </w:rPr>
              <w:t xml:space="preserve"> </w:t>
            </w:r>
            <w:r w:rsidR="00037190" w:rsidRPr="0050362D">
              <w:rPr>
                <w:rFonts w:cs="Calibri"/>
              </w:rPr>
              <w:t xml:space="preserve">in carica </w:t>
            </w:r>
            <w:r w:rsidR="004B4F15" w:rsidRPr="008B128E">
              <w:rPr>
                <w:rFonts w:cs="Calibri"/>
                <w:highlight w:val="yellow"/>
              </w:rPr>
              <w:t>___</w:t>
            </w:r>
            <w:r w:rsidR="004B4F15" w:rsidRPr="0050362D">
              <w:rPr>
                <w:rFonts w:cs="Calibri"/>
              </w:rPr>
              <w:t xml:space="preserve"> </w:t>
            </w:r>
            <w:r w:rsidR="00037190" w:rsidRPr="0050362D">
              <w:rPr>
                <w:rFonts w:cs="Calibri"/>
              </w:rPr>
              <w:t>anni e i suoi componenti sono rieleggibili.</w:t>
            </w:r>
          </w:p>
          <w:p w14:paraId="10296703" w14:textId="77777777" w:rsidR="00104380" w:rsidRDefault="00832B83" w:rsidP="00B0464F">
            <w:pPr>
              <w:pStyle w:val="Nessunaspaziatura"/>
              <w:jc w:val="both"/>
              <w:rPr>
                <w:rFonts w:cs="Calibri"/>
              </w:rPr>
            </w:pPr>
            <w:r>
              <w:rPr>
                <w:rFonts w:cs="Calibri"/>
              </w:rPr>
              <w:t>9</w:t>
            </w:r>
            <w:r w:rsidR="00037190" w:rsidRPr="0050362D">
              <w:rPr>
                <w:rFonts w:cs="Calibri"/>
              </w:rPr>
              <w:t xml:space="preserve">-4 Il Consiglio Direttivo si riunisce entro </w:t>
            </w:r>
            <w:r w:rsidR="00B70ABC" w:rsidRPr="008B128E">
              <w:rPr>
                <w:rFonts w:cs="Calibri"/>
                <w:highlight w:val="yellow"/>
              </w:rPr>
              <w:t>___</w:t>
            </w:r>
            <w:r w:rsidR="00B70ABC">
              <w:rPr>
                <w:rFonts w:cs="Calibri"/>
              </w:rPr>
              <w:t xml:space="preserve"> </w:t>
            </w:r>
            <w:r w:rsidR="00037190" w:rsidRPr="0050362D">
              <w:rPr>
                <w:rFonts w:cs="Calibri"/>
              </w:rPr>
              <w:t xml:space="preserve">giorni dalla elezione assembleare, convocato e presieduto dal Presidente; in questa prima riunione </w:t>
            </w:r>
            <w:r w:rsidR="005C282A">
              <w:rPr>
                <w:rFonts w:cs="Calibri"/>
              </w:rPr>
              <w:t>nomina tra i propri componenti uno o più</w:t>
            </w:r>
            <w:r w:rsidR="00037190" w:rsidRPr="0050362D">
              <w:rPr>
                <w:rFonts w:cs="Calibri"/>
              </w:rPr>
              <w:t xml:space="preserve"> Vice </w:t>
            </w:r>
            <w:r w:rsidR="005C282A" w:rsidRPr="0050362D">
              <w:rPr>
                <w:rFonts w:cs="Calibri"/>
              </w:rPr>
              <w:t>President</w:t>
            </w:r>
            <w:r w:rsidR="005C282A">
              <w:rPr>
                <w:rFonts w:cs="Calibri"/>
              </w:rPr>
              <w:t>i</w:t>
            </w:r>
            <w:r w:rsidR="00037190" w:rsidRPr="0050362D">
              <w:rPr>
                <w:rFonts w:cs="Calibri"/>
              </w:rPr>
              <w:t xml:space="preserve">, </w:t>
            </w:r>
            <w:r w:rsidR="005C282A">
              <w:rPr>
                <w:rFonts w:cs="Calibri"/>
              </w:rPr>
              <w:t xml:space="preserve">il </w:t>
            </w:r>
            <w:r w:rsidR="00037190" w:rsidRPr="0050362D">
              <w:rPr>
                <w:rFonts w:cs="Calibri"/>
              </w:rPr>
              <w:t>Tesoriere</w:t>
            </w:r>
            <w:r w:rsidR="005C282A">
              <w:rPr>
                <w:rFonts w:cs="Calibri"/>
              </w:rPr>
              <w:t xml:space="preserve"> ed un</w:t>
            </w:r>
            <w:r w:rsidR="005C282A" w:rsidRPr="0050362D">
              <w:rPr>
                <w:rFonts w:cs="Calibri"/>
              </w:rPr>
              <w:t xml:space="preserve"> </w:t>
            </w:r>
            <w:r w:rsidR="00037190" w:rsidRPr="0050362D">
              <w:rPr>
                <w:rFonts w:cs="Calibri"/>
              </w:rPr>
              <w:t>Segretario</w:t>
            </w:r>
            <w:r w:rsidR="00104380">
              <w:rPr>
                <w:rFonts w:cs="Calibri"/>
              </w:rPr>
              <w:t>.</w:t>
            </w:r>
          </w:p>
          <w:p w14:paraId="1F618DBF" w14:textId="77777777" w:rsidR="00037190" w:rsidRPr="0050362D" w:rsidRDefault="00832B83" w:rsidP="00B0464F">
            <w:pPr>
              <w:pStyle w:val="Nessunaspaziatura"/>
              <w:jc w:val="both"/>
              <w:rPr>
                <w:rFonts w:cs="Calibri"/>
              </w:rPr>
            </w:pPr>
            <w:r>
              <w:rPr>
                <w:rFonts w:cs="Calibri"/>
              </w:rPr>
              <w:t>9</w:t>
            </w:r>
            <w:r w:rsidR="00037190" w:rsidRPr="0050362D">
              <w:rPr>
                <w:rFonts w:cs="Calibri"/>
              </w:rPr>
              <w:t>-5 La rappresentanza legale dell’Associazione spetta istituzionalmente al Presidente del Consiglio Direttivo</w:t>
            </w:r>
            <w:r w:rsidR="000A49DA">
              <w:rPr>
                <w:rFonts w:cs="Calibri"/>
              </w:rPr>
              <w:t>, che cura l’esecuzione dei deliberati dell’Assemblea e del Consiglio Direttivo,</w:t>
            </w:r>
            <w:r w:rsidR="00037190" w:rsidRPr="0050362D">
              <w:rPr>
                <w:rFonts w:cs="Calibri"/>
              </w:rPr>
              <w:t xml:space="preserve"> e, per compiti specifici, agli altri consiglieri designati dal </w:t>
            </w:r>
            <w:r w:rsidR="00B819BA">
              <w:rPr>
                <w:rFonts w:cs="Calibri"/>
              </w:rPr>
              <w:t>C</w:t>
            </w:r>
            <w:r w:rsidR="00037190" w:rsidRPr="0050362D">
              <w:rPr>
                <w:rFonts w:cs="Calibri"/>
              </w:rPr>
              <w:t>onsiglio Direttivo sulla base di apposita deliberazione.</w:t>
            </w:r>
            <w:r w:rsidR="00325F8D">
              <w:rPr>
                <w:rFonts w:cs="Calibri"/>
              </w:rPr>
              <w:t xml:space="preserve"> Il </w:t>
            </w:r>
            <w:r w:rsidR="00325F8D">
              <w:rPr>
                <w:rFonts w:cs="Calibri"/>
              </w:rPr>
              <w:lastRenderedPageBreak/>
              <w:t xml:space="preserve">Presidente </w:t>
            </w:r>
            <w:r w:rsidR="00325F8D" w:rsidRPr="00325F8D">
              <w:rPr>
                <w:rFonts w:cs="Calibri"/>
              </w:rPr>
              <w:t>può</w:t>
            </w:r>
            <w:r w:rsidR="00325F8D">
              <w:rPr>
                <w:rFonts w:cs="Calibri"/>
              </w:rPr>
              <w:t xml:space="preserve">, </w:t>
            </w:r>
            <w:r w:rsidR="00D47277">
              <w:rPr>
                <w:rFonts w:cs="Calibri"/>
              </w:rPr>
              <w:t xml:space="preserve">in </w:t>
            </w:r>
            <w:r w:rsidR="00325F8D">
              <w:rPr>
                <w:rFonts w:cs="Calibri"/>
              </w:rPr>
              <w:t>caso di urgenza,</w:t>
            </w:r>
            <w:r w:rsidR="00325F8D" w:rsidRPr="00325F8D">
              <w:rPr>
                <w:rFonts w:cs="Calibri"/>
              </w:rPr>
              <w:t xml:space="preserve"> esercitare i poteri del Consiglio Direttivo salvo ratifica da parte di quest’ultimo alla prima riunione utile</w:t>
            </w:r>
            <w:r w:rsidR="00325F8D">
              <w:rPr>
                <w:rFonts w:cs="Calibri"/>
              </w:rPr>
              <w:t>.</w:t>
            </w:r>
          </w:p>
          <w:p w14:paraId="7C879FF1" w14:textId="77777777" w:rsidR="00104380" w:rsidRDefault="00832B83" w:rsidP="00B0464F">
            <w:pPr>
              <w:pStyle w:val="Nessunaspaziatura"/>
              <w:jc w:val="both"/>
              <w:rPr>
                <w:rFonts w:cs="Calibri"/>
              </w:rPr>
            </w:pPr>
            <w:r>
              <w:rPr>
                <w:rFonts w:cs="Calibri"/>
              </w:rPr>
              <w:t>9</w:t>
            </w:r>
            <w:r w:rsidR="00037190" w:rsidRPr="0050362D">
              <w:rPr>
                <w:rFonts w:cs="Calibri"/>
              </w:rPr>
              <w:t>-</w:t>
            </w:r>
            <w:r w:rsidR="00B70ABC">
              <w:rPr>
                <w:rFonts w:cs="Calibri"/>
              </w:rPr>
              <w:t>6</w:t>
            </w:r>
            <w:r w:rsidR="00037190" w:rsidRPr="0050362D">
              <w:rPr>
                <w:rFonts w:cs="Calibri"/>
              </w:rPr>
              <w:t xml:space="preserve"> Il Consiglio Direttivo si riunisce ordinariamente almeno una volta ogni </w:t>
            </w:r>
            <w:r w:rsidR="000A49DA" w:rsidRPr="008B128E">
              <w:rPr>
                <w:rFonts w:cs="Calibri"/>
                <w:highlight w:val="yellow"/>
              </w:rPr>
              <w:t>___</w:t>
            </w:r>
            <w:r>
              <w:rPr>
                <w:rFonts w:cs="Calibri"/>
              </w:rPr>
              <w:t xml:space="preserve"> </w:t>
            </w:r>
            <w:r w:rsidR="00037190" w:rsidRPr="0050362D">
              <w:rPr>
                <w:rFonts w:cs="Calibri"/>
              </w:rPr>
              <w:t xml:space="preserve">mesi e straordinariamente quando il Presidente o </w:t>
            </w:r>
            <w:r w:rsidR="004B4F15">
              <w:rPr>
                <w:rFonts w:cs="Calibri"/>
              </w:rPr>
              <w:t>la maggioranza</w:t>
            </w:r>
            <w:r w:rsidR="00037190" w:rsidRPr="0050362D">
              <w:rPr>
                <w:rFonts w:cs="Calibri"/>
              </w:rPr>
              <w:t xml:space="preserve"> dei Consiglieri ne chiedono la convocazione. </w:t>
            </w:r>
          </w:p>
          <w:p w14:paraId="7A0FCC4B" w14:textId="77777777" w:rsidR="00037190" w:rsidRPr="0050362D" w:rsidRDefault="00832B83" w:rsidP="00B0464F">
            <w:pPr>
              <w:pStyle w:val="Nessunaspaziatura"/>
              <w:jc w:val="both"/>
              <w:rPr>
                <w:rFonts w:cs="Calibri"/>
              </w:rPr>
            </w:pPr>
            <w:r>
              <w:rPr>
                <w:rFonts w:cs="Calibri"/>
              </w:rPr>
              <w:t>9</w:t>
            </w:r>
            <w:r w:rsidR="00037190" w:rsidRPr="0050362D">
              <w:rPr>
                <w:rFonts w:cs="Calibri"/>
              </w:rPr>
              <w:t>-</w:t>
            </w:r>
            <w:r w:rsidR="00B70ABC">
              <w:rPr>
                <w:rFonts w:cs="Calibri"/>
              </w:rPr>
              <w:t>7</w:t>
            </w:r>
            <w:r w:rsidR="00037190" w:rsidRPr="0050362D">
              <w:rPr>
                <w:rFonts w:cs="Calibri"/>
              </w:rPr>
              <w:t xml:space="preserve"> Le riunioni sono valide se è presente la maggioranza assoluta dei componenti, e le deliberazioni sono approvate a maggioranza dei presenti. In caso di parità prevale il voto di chi presiede.</w:t>
            </w:r>
          </w:p>
          <w:p w14:paraId="4B1D613E" w14:textId="77777777" w:rsidR="00037190" w:rsidRPr="0050362D" w:rsidRDefault="00832B83" w:rsidP="00B0464F">
            <w:pPr>
              <w:pStyle w:val="Nessunaspaziatura"/>
              <w:jc w:val="both"/>
              <w:rPr>
                <w:rFonts w:cs="Calibri"/>
              </w:rPr>
            </w:pPr>
            <w:r>
              <w:rPr>
                <w:rFonts w:cs="Calibri"/>
              </w:rPr>
              <w:t>9</w:t>
            </w:r>
            <w:r w:rsidR="00037190" w:rsidRPr="0050362D">
              <w:rPr>
                <w:rFonts w:cs="Calibri"/>
              </w:rPr>
              <w:t>-</w:t>
            </w:r>
            <w:r w:rsidR="000A49DA">
              <w:rPr>
                <w:rFonts w:cs="Calibri"/>
              </w:rPr>
              <w:t>8</w:t>
            </w:r>
            <w:r w:rsidR="00037190" w:rsidRPr="0050362D">
              <w:rPr>
                <w:rFonts w:cs="Calibri"/>
              </w:rPr>
              <w:t xml:space="preserve"> </w:t>
            </w:r>
            <w:r w:rsidR="00EA323C" w:rsidRPr="00EA323C">
              <w:rPr>
                <w:rFonts w:cs="Calibri"/>
              </w:rPr>
              <w:t>Il Consiglio Direttivo è dotato dei più ampi poteri per la gestione ordinaria e straordinaria dell’Associazione</w:t>
            </w:r>
            <w:r w:rsidR="00EA323C">
              <w:rPr>
                <w:rFonts w:cs="Calibri"/>
              </w:rPr>
              <w:t xml:space="preserve">. Ad esso </w:t>
            </w:r>
            <w:r w:rsidR="00EA323C" w:rsidRPr="0050362D">
              <w:rPr>
                <w:rFonts w:cs="Calibri"/>
              </w:rPr>
              <w:t>compet</w:t>
            </w:r>
            <w:r w:rsidR="00EA323C">
              <w:rPr>
                <w:rFonts w:cs="Calibri"/>
              </w:rPr>
              <w:t>ono</w:t>
            </w:r>
            <w:r w:rsidR="00EA323C" w:rsidRPr="0050362D">
              <w:rPr>
                <w:rFonts w:cs="Calibri"/>
              </w:rPr>
              <w:t xml:space="preserve"> </w:t>
            </w:r>
            <w:r w:rsidR="00037190" w:rsidRPr="0050362D">
              <w:rPr>
                <w:rFonts w:cs="Calibri"/>
              </w:rPr>
              <w:t>in particolare:</w:t>
            </w:r>
          </w:p>
          <w:p w14:paraId="41285513" w14:textId="443DFBC0" w:rsidR="00037190" w:rsidRPr="0050362D" w:rsidRDefault="00037190" w:rsidP="00DA4530">
            <w:pPr>
              <w:pStyle w:val="Nessunaspaziatura"/>
              <w:numPr>
                <w:ilvl w:val="0"/>
                <w:numId w:val="15"/>
              </w:numPr>
              <w:jc w:val="both"/>
              <w:rPr>
                <w:rFonts w:cs="Calibri"/>
              </w:rPr>
            </w:pPr>
            <w:r w:rsidRPr="0050362D">
              <w:rPr>
                <w:rFonts w:cs="Calibri"/>
              </w:rPr>
              <w:t>la redazione annuale e la presentazione in Assemblea, entro il mese di aprile, del bilancio consuntivo dell’attività svolta nel corso dell’anno solare precedente;</w:t>
            </w:r>
          </w:p>
          <w:p w14:paraId="435493AB" w14:textId="70103200" w:rsidR="00037190" w:rsidRDefault="00037190" w:rsidP="00DA4530">
            <w:pPr>
              <w:pStyle w:val="Nessunaspaziatura"/>
              <w:numPr>
                <w:ilvl w:val="0"/>
                <w:numId w:val="15"/>
              </w:numPr>
              <w:jc w:val="both"/>
              <w:rPr>
                <w:rFonts w:cs="Calibri"/>
              </w:rPr>
            </w:pPr>
            <w:r w:rsidRPr="0050362D">
              <w:rPr>
                <w:rFonts w:cs="Calibri"/>
              </w:rPr>
              <w:t xml:space="preserve">la fissazione delle quote </w:t>
            </w:r>
            <w:r w:rsidR="00832B83">
              <w:rPr>
                <w:rFonts w:cs="Calibri"/>
              </w:rPr>
              <w:t>associative</w:t>
            </w:r>
            <w:r w:rsidRPr="0050362D">
              <w:rPr>
                <w:rFonts w:cs="Calibri"/>
              </w:rPr>
              <w:t>;</w:t>
            </w:r>
          </w:p>
          <w:p w14:paraId="1EB1D1D4" w14:textId="385B2841" w:rsidR="00832B83" w:rsidRPr="00832B83" w:rsidRDefault="00832B83" w:rsidP="00DA4530">
            <w:pPr>
              <w:pStyle w:val="Nessunaspaziatura"/>
              <w:numPr>
                <w:ilvl w:val="0"/>
                <w:numId w:val="15"/>
              </w:numPr>
              <w:jc w:val="both"/>
              <w:rPr>
                <w:rFonts w:cs="Calibri"/>
              </w:rPr>
            </w:pPr>
            <w:r w:rsidRPr="00832B83">
              <w:rPr>
                <w:rFonts w:cs="Calibri"/>
              </w:rPr>
              <w:t>le decisioni inerenti spese ordinarie e straordinarie, di esercizio e in c/capitale, per la gestione dell’Associazione;</w:t>
            </w:r>
          </w:p>
          <w:p w14:paraId="26CB692A" w14:textId="1C242201" w:rsidR="00832B83" w:rsidRPr="00832B83" w:rsidRDefault="00832B83" w:rsidP="00DA4530">
            <w:pPr>
              <w:pStyle w:val="Nessunaspaziatura"/>
              <w:numPr>
                <w:ilvl w:val="0"/>
                <w:numId w:val="15"/>
              </w:numPr>
              <w:jc w:val="both"/>
              <w:rPr>
                <w:rFonts w:cs="Calibri"/>
              </w:rPr>
            </w:pPr>
            <w:r w:rsidRPr="00832B83">
              <w:rPr>
                <w:rFonts w:cs="Calibri"/>
              </w:rPr>
              <w:t>le decisioni relative alle attività e ai servizi istituzionali, complementari e commerciali da intraprendere per il migliore conseguimento delle finalità istituzionali dell’Associazione;</w:t>
            </w:r>
          </w:p>
          <w:p w14:paraId="648E3E1B" w14:textId="3139326B" w:rsidR="00832B83" w:rsidRPr="00832B83" w:rsidRDefault="00832B83" w:rsidP="00DA4530">
            <w:pPr>
              <w:pStyle w:val="Nessunaspaziatura"/>
              <w:numPr>
                <w:ilvl w:val="0"/>
                <w:numId w:val="15"/>
              </w:numPr>
              <w:jc w:val="both"/>
              <w:rPr>
                <w:rFonts w:cs="Calibri"/>
              </w:rPr>
            </w:pPr>
            <w:r w:rsidRPr="00832B83">
              <w:rPr>
                <w:rFonts w:cs="Calibri"/>
              </w:rPr>
              <w:t>le decisioni inerenti direzione del personale dipendente e coordinamento dei collaboratori e dei professionisti di cui si avvale l’Associazione;</w:t>
            </w:r>
          </w:p>
          <w:p w14:paraId="3FF18772" w14:textId="7A4FF33B" w:rsidR="00832B83" w:rsidRDefault="00832B83" w:rsidP="00DA4530">
            <w:pPr>
              <w:pStyle w:val="Nessunaspaziatura"/>
              <w:numPr>
                <w:ilvl w:val="0"/>
                <w:numId w:val="15"/>
              </w:numPr>
              <w:jc w:val="both"/>
              <w:rPr>
                <w:rFonts w:cs="Calibri"/>
              </w:rPr>
            </w:pPr>
            <w:r w:rsidRPr="00832B83">
              <w:rPr>
                <w:rFonts w:cs="Calibri"/>
              </w:rPr>
              <w:t>la presentazione di un piano programmatico relativo alle attività da svolgere nel nuovo anno sociale</w:t>
            </w:r>
            <w:r>
              <w:rPr>
                <w:rFonts w:cs="Calibri"/>
              </w:rPr>
              <w:t xml:space="preserve">; </w:t>
            </w:r>
          </w:p>
          <w:p w14:paraId="2FE600FF" w14:textId="68331FC2" w:rsidR="00037190" w:rsidRPr="0050362D" w:rsidRDefault="00037190" w:rsidP="00DA4530">
            <w:pPr>
              <w:pStyle w:val="Nessunaspaziatura"/>
              <w:numPr>
                <w:ilvl w:val="0"/>
                <w:numId w:val="15"/>
              </w:numPr>
              <w:jc w:val="both"/>
              <w:rPr>
                <w:rFonts w:cs="Calibri"/>
              </w:rPr>
            </w:pPr>
            <w:r w:rsidRPr="0050362D">
              <w:rPr>
                <w:rFonts w:cs="Calibri"/>
              </w:rPr>
              <w:t>l’elaborazione di proposte di modifica dello Statuto, o di emanazione e modifica dei regolamenti sociali;</w:t>
            </w:r>
          </w:p>
          <w:p w14:paraId="25C115A6" w14:textId="64532636" w:rsidR="00037190" w:rsidRPr="0050362D" w:rsidRDefault="00037190" w:rsidP="00DA4530">
            <w:pPr>
              <w:pStyle w:val="Nessunaspaziatura"/>
              <w:numPr>
                <w:ilvl w:val="0"/>
                <w:numId w:val="15"/>
              </w:numPr>
              <w:jc w:val="both"/>
              <w:rPr>
                <w:rFonts w:cs="Calibri"/>
              </w:rPr>
            </w:pPr>
            <w:r w:rsidRPr="0050362D">
              <w:rPr>
                <w:rFonts w:cs="Calibri"/>
              </w:rPr>
              <w:t>l’istituzione di commissioni e la nomina di rappresentanti in organismi pubblici e privati, federazioni ed altri enti;</w:t>
            </w:r>
          </w:p>
          <w:p w14:paraId="7B684111" w14:textId="14B0854F" w:rsidR="00037190" w:rsidRPr="0050362D" w:rsidRDefault="00037190" w:rsidP="00DA4530">
            <w:pPr>
              <w:pStyle w:val="Nessunaspaziatura"/>
              <w:numPr>
                <w:ilvl w:val="0"/>
                <w:numId w:val="15"/>
              </w:numPr>
              <w:jc w:val="both"/>
              <w:rPr>
                <w:rFonts w:cs="Calibri"/>
              </w:rPr>
            </w:pPr>
            <w:r w:rsidRPr="0050362D">
              <w:rPr>
                <w:rFonts w:cs="Calibri"/>
              </w:rPr>
              <w:t>la facoltà di nominare tra i soci, soggetti esterni all’ambito consigliare, delegati a svolgere particolari funzioni stabilite di volta in volta dal Consiglio Direttivo stesso;</w:t>
            </w:r>
          </w:p>
          <w:p w14:paraId="6995191E" w14:textId="77777777" w:rsidR="00832B83" w:rsidRPr="00832B83" w:rsidRDefault="004B4F15" w:rsidP="00DA4530">
            <w:pPr>
              <w:pStyle w:val="Nessunaspaziatura"/>
              <w:numPr>
                <w:ilvl w:val="0"/>
                <w:numId w:val="15"/>
              </w:numPr>
              <w:jc w:val="both"/>
              <w:rPr>
                <w:rFonts w:cs="Calibri"/>
              </w:rPr>
            </w:pPr>
            <w:r>
              <w:rPr>
                <w:rFonts w:cs="Calibri"/>
              </w:rPr>
              <w:t>l)</w:t>
            </w:r>
            <w:r w:rsidR="00037190" w:rsidRPr="0050362D">
              <w:rPr>
                <w:rFonts w:cs="Calibri"/>
              </w:rPr>
              <w:t xml:space="preserve"> </w:t>
            </w:r>
            <w:r w:rsidR="00832B83" w:rsidRPr="00832B83">
              <w:rPr>
                <w:rFonts w:cs="Calibri"/>
              </w:rPr>
              <w:t>ogni funzione che lo statuto o le leggi non attribuiscano ad altri organi.</w:t>
            </w:r>
          </w:p>
          <w:p w14:paraId="17F17C20" w14:textId="77777777" w:rsidR="00037190" w:rsidRPr="0050362D" w:rsidRDefault="00832B83" w:rsidP="00B0464F">
            <w:pPr>
              <w:pStyle w:val="Nessunaspaziatura"/>
              <w:jc w:val="both"/>
              <w:rPr>
                <w:rFonts w:cs="Calibri"/>
              </w:rPr>
            </w:pPr>
            <w:r>
              <w:rPr>
                <w:rFonts w:cs="Calibri"/>
              </w:rPr>
              <w:t>9</w:t>
            </w:r>
            <w:r w:rsidR="00037190" w:rsidRPr="0050362D">
              <w:rPr>
                <w:rFonts w:cs="Calibri"/>
              </w:rPr>
              <w:t>-</w:t>
            </w:r>
            <w:r w:rsidR="000A49DA">
              <w:rPr>
                <w:rFonts w:cs="Calibri"/>
              </w:rPr>
              <w:t>9</w:t>
            </w:r>
            <w:r w:rsidR="00037190" w:rsidRPr="0050362D">
              <w:rPr>
                <w:rFonts w:cs="Calibri"/>
              </w:rPr>
              <w:t xml:space="preserve"> </w:t>
            </w:r>
            <w:r w:rsidR="00EC6A83">
              <w:rPr>
                <w:rFonts w:cs="Calibri"/>
              </w:rPr>
              <w:t>Fatta eccezione per i componenti dell’Organo di controllo, ove nominato, t</w:t>
            </w:r>
            <w:r w:rsidR="00037190" w:rsidRPr="0050362D">
              <w:rPr>
                <w:rFonts w:cs="Calibri"/>
              </w:rPr>
              <w:t xml:space="preserve">utte le cariche sociali sono gratuite, salvo il rimborso delle spese documentate sostenute per ragioni dell’ufficio ricoperto, purché nell’ambito di quanto preventivamente autorizzato dal </w:t>
            </w:r>
            <w:r w:rsidR="00B819BA">
              <w:rPr>
                <w:rFonts w:cs="Calibri"/>
              </w:rPr>
              <w:t>C</w:t>
            </w:r>
            <w:r w:rsidR="00037190" w:rsidRPr="0050362D">
              <w:rPr>
                <w:rFonts w:cs="Calibri"/>
              </w:rPr>
              <w:t>onsiglio Direttivo.</w:t>
            </w:r>
          </w:p>
          <w:p w14:paraId="2633A481" w14:textId="77777777" w:rsidR="00037190" w:rsidRPr="0050362D" w:rsidRDefault="00832B83" w:rsidP="00B0464F">
            <w:pPr>
              <w:pStyle w:val="Nessunaspaziatura"/>
              <w:jc w:val="both"/>
              <w:rPr>
                <w:rFonts w:cs="Calibri"/>
                <w:b/>
              </w:rPr>
            </w:pPr>
            <w:r>
              <w:rPr>
                <w:rFonts w:cs="Calibri"/>
              </w:rPr>
              <w:t>9</w:t>
            </w:r>
            <w:r w:rsidR="00037190" w:rsidRPr="0050362D">
              <w:rPr>
                <w:rFonts w:cs="Calibri"/>
              </w:rPr>
              <w:t>-</w:t>
            </w:r>
            <w:r w:rsidR="000A49DA">
              <w:rPr>
                <w:rFonts w:cs="Calibri"/>
              </w:rPr>
              <w:t>1</w:t>
            </w:r>
            <w:r w:rsidR="004E247D">
              <w:rPr>
                <w:rFonts w:cs="Calibri"/>
              </w:rPr>
              <w:t>0</w:t>
            </w:r>
            <w:r w:rsidR="00037190" w:rsidRPr="0050362D">
              <w:rPr>
                <w:rFonts w:cs="Calibri"/>
              </w:rPr>
              <w:t xml:space="preserve"> Il Consiglio Direttivo tiene, a sua cura, un libro delle proprie adunanze e deliberazioni.</w:t>
            </w:r>
          </w:p>
        </w:tc>
      </w:tr>
      <w:tr w:rsidR="00037190" w:rsidRPr="0050362D" w14:paraId="31868A4F" w14:textId="77777777">
        <w:tc>
          <w:tcPr>
            <w:tcW w:w="9464" w:type="dxa"/>
            <w:shd w:val="clear" w:color="auto" w:fill="auto"/>
          </w:tcPr>
          <w:p w14:paraId="33A32F39" w14:textId="77777777" w:rsidR="00037190" w:rsidRPr="0050362D" w:rsidRDefault="00037190" w:rsidP="00B0464F">
            <w:pPr>
              <w:pStyle w:val="Nessunaspaziatura"/>
              <w:jc w:val="center"/>
              <w:rPr>
                <w:rFonts w:cs="Calibri"/>
                <w:b/>
              </w:rPr>
            </w:pPr>
            <w:r w:rsidRPr="0050362D">
              <w:rPr>
                <w:rFonts w:cs="Calibri"/>
                <w:b/>
              </w:rPr>
              <w:lastRenderedPageBreak/>
              <w:t xml:space="preserve">Art. </w:t>
            </w:r>
            <w:r w:rsidR="00832B83" w:rsidRPr="0050362D">
              <w:rPr>
                <w:rFonts w:cs="Calibri"/>
                <w:b/>
              </w:rPr>
              <w:t>1</w:t>
            </w:r>
            <w:r w:rsidR="00832B83">
              <w:rPr>
                <w:rFonts w:cs="Calibri"/>
                <w:b/>
              </w:rPr>
              <w:t>0</w:t>
            </w:r>
            <w:r w:rsidR="00832B83" w:rsidRPr="0050362D">
              <w:rPr>
                <w:rFonts w:cs="Calibri"/>
                <w:b/>
              </w:rPr>
              <w:t xml:space="preserve"> </w:t>
            </w:r>
            <w:r w:rsidRPr="0050362D">
              <w:rPr>
                <w:rFonts w:cs="Calibri"/>
                <w:b/>
              </w:rPr>
              <w:t>DECADENZA DEL CONSIGLIO DIRETTIVO E DEL PRESIDENTE</w:t>
            </w:r>
          </w:p>
          <w:p w14:paraId="165777D9" w14:textId="77777777" w:rsidR="008C1DD7" w:rsidRDefault="008C1DD7" w:rsidP="00B0464F">
            <w:pPr>
              <w:pStyle w:val="Nessunaspaziatura"/>
              <w:jc w:val="both"/>
              <w:rPr>
                <w:rFonts w:cs="Calibri"/>
              </w:rPr>
            </w:pPr>
          </w:p>
          <w:p w14:paraId="349D8704" w14:textId="77777777" w:rsidR="00037190" w:rsidRPr="0050362D" w:rsidRDefault="00832B83" w:rsidP="00B0464F">
            <w:pPr>
              <w:pStyle w:val="Nessunaspaziatura"/>
              <w:jc w:val="both"/>
              <w:rPr>
                <w:rFonts w:cs="Calibri"/>
              </w:rPr>
            </w:pPr>
            <w:r w:rsidRPr="0050362D">
              <w:rPr>
                <w:rFonts w:cs="Calibri"/>
              </w:rPr>
              <w:t>1</w:t>
            </w:r>
            <w:r>
              <w:rPr>
                <w:rFonts w:cs="Calibri"/>
              </w:rPr>
              <w:t>0</w:t>
            </w:r>
            <w:r w:rsidR="00037190" w:rsidRPr="0050362D">
              <w:rPr>
                <w:rFonts w:cs="Calibri"/>
              </w:rPr>
              <w:t>-1 Il Consiglio Direttivo decade:</w:t>
            </w:r>
          </w:p>
          <w:p w14:paraId="1A516D5C" w14:textId="7F011F9F" w:rsidR="00037190" w:rsidRPr="0050362D" w:rsidRDefault="00037190" w:rsidP="00DA4530">
            <w:pPr>
              <w:pStyle w:val="Nessunaspaziatura"/>
              <w:numPr>
                <w:ilvl w:val="0"/>
                <w:numId w:val="19"/>
              </w:numPr>
              <w:jc w:val="both"/>
              <w:rPr>
                <w:rFonts w:cs="Calibri"/>
              </w:rPr>
            </w:pPr>
            <w:r w:rsidRPr="0050362D">
              <w:rPr>
                <w:rFonts w:cs="Calibri"/>
              </w:rPr>
              <w:t>per dimissioni contemporanee della metà più uno dei suoi componenti;</w:t>
            </w:r>
          </w:p>
          <w:p w14:paraId="40DD3225" w14:textId="2179CBC9" w:rsidR="00037190" w:rsidRPr="0050362D" w:rsidRDefault="00037190" w:rsidP="00DA4530">
            <w:pPr>
              <w:pStyle w:val="Nessunaspaziatura"/>
              <w:numPr>
                <w:ilvl w:val="0"/>
                <w:numId w:val="19"/>
              </w:numPr>
              <w:jc w:val="both"/>
              <w:rPr>
                <w:rFonts w:cs="Calibri"/>
              </w:rPr>
            </w:pPr>
            <w:r w:rsidRPr="0050362D">
              <w:rPr>
                <w:rFonts w:cs="Calibri"/>
              </w:rPr>
              <w:t>per contemporanea vacanza, per qualsivoglia causa, della metà più uno dei suoi componenti; fino al raggiungimento di tale limite, infatti, ai consiglieri vacanti subentreranno in ordine i primi dei non eletti;</w:t>
            </w:r>
          </w:p>
          <w:p w14:paraId="00D9997A" w14:textId="6601137A" w:rsidR="00037190" w:rsidRPr="0050362D" w:rsidRDefault="00037190" w:rsidP="00DA4530">
            <w:pPr>
              <w:pStyle w:val="Nessunaspaziatura"/>
              <w:numPr>
                <w:ilvl w:val="0"/>
                <w:numId w:val="19"/>
              </w:numPr>
              <w:jc w:val="both"/>
              <w:rPr>
                <w:rFonts w:cs="Calibri"/>
              </w:rPr>
            </w:pPr>
            <w:r w:rsidRPr="0050362D">
              <w:rPr>
                <w:rFonts w:cs="Calibri"/>
              </w:rPr>
              <w:t>per mancata approvazione del bilancio consuntivo di esercizio da parte dell’Assemblea.</w:t>
            </w:r>
          </w:p>
          <w:p w14:paraId="36E17D3E" w14:textId="1DECB925" w:rsidR="00037190" w:rsidRPr="0050362D" w:rsidRDefault="00832B83" w:rsidP="00B0464F">
            <w:pPr>
              <w:pStyle w:val="Nessunaspaziatura"/>
              <w:jc w:val="both"/>
              <w:rPr>
                <w:rFonts w:cs="Calibri"/>
              </w:rPr>
            </w:pPr>
            <w:r w:rsidRPr="0050362D">
              <w:rPr>
                <w:rFonts w:cs="Calibri"/>
              </w:rPr>
              <w:t>1</w:t>
            </w:r>
            <w:r>
              <w:rPr>
                <w:rFonts w:cs="Calibri"/>
              </w:rPr>
              <w:t>0</w:t>
            </w:r>
            <w:r w:rsidR="00037190" w:rsidRPr="0050362D">
              <w:rPr>
                <w:rFonts w:cs="Calibri"/>
              </w:rPr>
              <w:t xml:space="preserve">-2 In queste ipotesi il Presidente del Consiglio Direttivo o, in caso di suo impedimento o vacanza, il Vice Presidente oppure, in subordine, il Consigliere più anziano, dovrà provvedere entro </w:t>
            </w:r>
            <w:r w:rsidR="00A60384" w:rsidRPr="00DA717D">
              <w:rPr>
                <w:rFonts w:cs="Calibri"/>
                <w:highlight w:val="yellow"/>
              </w:rPr>
              <w:t>____</w:t>
            </w:r>
            <w:r w:rsidR="00A60384" w:rsidRPr="0050362D">
              <w:rPr>
                <w:rFonts w:cs="Calibri"/>
              </w:rPr>
              <w:t xml:space="preserve"> </w:t>
            </w:r>
            <w:r w:rsidR="00037190" w:rsidRPr="0050362D">
              <w:rPr>
                <w:rFonts w:cs="Calibri"/>
              </w:rPr>
              <w:t xml:space="preserve">giorni alla convocazione dell’Assemblea, da celebrarsi nei successivi </w:t>
            </w:r>
            <w:r w:rsidR="00A60384" w:rsidRPr="00DA717D">
              <w:rPr>
                <w:rFonts w:cs="Calibri"/>
                <w:highlight w:val="yellow"/>
              </w:rPr>
              <w:t>____</w:t>
            </w:r>
            <w:r w:rsidR="00DA717D">
              <w:rPr>
                <w:rFonts w:cs="Calibri"/>
              </w:rPr>
              <w:t xml:space="preserve"> </w:t>
            </w:r>
            <w:r w:rsidR="00037190" w:rsidRPr="0050362D">
              <w:rPr>
                <w:rFonts w:cs="Calibri"/>
              </w:rPr>
              <w:t xml:space="preserve">giorni, curando nel frattempo l’ordinaria amministrazione. </w:t>
            </w:r>
          </w:p>
          <w:p w14:paraId="038E758A" w14:textId="77777777" w:rsidR="00037190" w:rsidRPr="0050362D" w:rsidRDefault="00832B83" w:rsidP="00B0464F">
            <w:pPr>
              <w:pStyle w:val="Nessunaspaziatura"/>
              <w:jc w:val="both"/>
              <w:rPr>
                <w:rFonts w:cs="Calibri"/>
              </w:rPr>
            </w:pPr>
            <w:r w:rsidRPr="0050362D">
              <w:rPr>
                <w:rFonts w:cs="Calibri"/>
              </w:rPr>
              <w:t>1</w:t>
            </w:r>
            <w:r>
              <w:rPr>
                <w:rFonts w:cs="Calibri"/>
              </w:rPr>
              <w:t>0</w:t>
            </w:r>
            <w:r w:rsidR="00037190" w:rsidRPr="0050362D">
              <w:rPr>
                <w:rFonts w:cs="Calibri"/>
              </w:rPr>
              <w:t>-3 Oltre che nei casi di decadenza del Consiglio Direttivo, il Presidente decade:</w:t>
            </w:r>
          </w:p>
          <w:p w14:paraId="0B3FEF0D" w14:textId="50A6FC9D" w:rsidR="00037190" w:rsidRPr="0050362D" w:rsidRDefault="00037190" w:rsidP="00DA4530">
            <w:pPr>
              <w:pStyle w:val="Nessunaspaziatura"/>
              <w:numPr>
                <w:ilvl w:val="0"/>
                <w:numId w:val="17"/>
              </w:numPr>
              <w:jc w:val="both"/>
              <w:rPr>
                <w:rFonts w:cs="Calibri"/>
              </w:rPr>
            </w:pPr>
            <w:r w:rsidRPr="0050362D">
              <w:rPr>
                <w:rFonts w:cs="Calibri"/>
              </w:rPr>
              <w:t>per dimissioni;</w:t>
            </w:r>
          </w:p>
          <w:p w14:paraId="2EC276E1" w14:textId="154DA8BD" w:rsidR="00037190" w:rsidRPr="0050362D" w:rsidRDefault="00037190" w:rsidP="00DA4530">
            <w:pPr>
              <w:pStyle w:val="Nessunaspaziatura"/>
              <w:numPr>
                <w:ilvl w:val="0"/>
                <w:numId w:val="17"/>
              </w:numPr>
              <w:jc w:val="both"/>
              <w:rPr>
                <w:rFonts w:cs="Calibri"/>
              </w:rPr>
            </w:pPr>
            <w:r w:rsidRPr="0050362D">
              <w:rPr>
                <w:rFonts w:cs="Calibri"/>
              </w:rPr>
              <w:t>per vacanza, a qualsivoglia causa dovuta.</w:t>
            </w:r>
          </w:p>
          <w:p w14:paraId="75574F35" w14:textId="77777777" w:rsidR="00037190" w:rsidRPr="0050362D" w:rsidRDefault="00832B83">
            <w:pPr>
              <w:pStyle w:val="Nessunaspaziatura"/>
              <w:jc w:val="both"/>
              <w:rPr>
                <w:rFonts w:cs="Calibri"/>
                <w:b/>
              </w:rPr>
            </w:pPr>
            <w:r w:rsidRPr="0050362D">
              <w:rPr>
                <w:rFonts w:cs="Calibri"/>
              </w:rPr>
              <w:t>1</w:t>
            </w:r>
            <w:r>
              <w:rPr>
                <w:rFonts w:cs="Calibri"/>
              </w:rPr>
              <w:t>0</w:t>
            </w:r>
            <w:r w:rsidR="00037190" w:rsidRPr="0050362D">
              <w:rPr>
                <w:rFonts w:cs="Calibri"/>
              </w:rPr>
              <w:t xml:space="preserve">-4 In queste ultime ipotesi, il Vice Presidente o, in subordine, il Consigliere più anziano, dovrà entro </w:t>
            </w:r>
            <w:r w:rsidR="00A60384" w:rsidRPr="00DA717D">
              <w:rPr>
                <w:rFonts w:cs="Calibri"/>
                <w:highlight w:val="yellow"/>
              </w:rPr>
              <w:t>___</w:t>
            </w:r>
            <w:r w:rsidR="00003FB9">
              <w:rPr>
                <w:rFonts w:cs="Calibri"/>
              </w:rPr>
              <w:t xml:space="preserve"> </w:t>
            </w:r>
            <w:r w:rsidR="00037190" w:rsidRPr="0050362D">
              <w:rPr>
                <w:rFonts w:cs="Calibri"/>
              </w:rPr>
              <w:t xml:space="preserve">giorni provvedere alla convocazione dell’Assemblea, da celebrarsi nei successivi </w:t>
            </w:r>
            <w:r w:rsidR="00A60384" w:rsidRPr="00DA717D">
              <w:rPr>
                <w:rFonts w:cs="Calibri"/>
                <w:highlight w:val="yellow"/>
              </w:rPr>
              <w:t>___</w:t>
            </w:r>
            <w:r w:rsidR="00037190" w:rsidRPr="0050362D">
              <w:rPr>
                <w:rFonts w:cs="Calibri"/>
              </w:rPr>
              <w:t xml:space="preserve"> giorni, curando nel frattempo l’ordinaria amministrazione. </w:t>
            </w:r>
          </w:p>
        </w:tc>
      </w:tr>
      <w:tr w:rsidR="00325F8D" w:rsidRPr="0050362D" w14:paraId="59E3B7A7" w14:textId="77777777">
        <w:tc>
          <w:tcPr>
            <w:tcW w:w="9464" w:type="dxa"/>
            <w:shd w:val="clear" w:color="auto" w:fill="auto"/>
          </w:tcPr>
          <w:p w14:paraId="1174BB77" w14:textId="77777777" w:rsidR="00325F8D" w:rsidRDefault="00325F8D" w:rsidP="00B0464F">
            <w:pPr>
              <w:pStyle w:val="Nessunaspaziatura"/>
              <w:jc w:val="center"/>
              <w:rPr>
                <w:rFonts w:cs="Calibri"/>
                <w:b/>
              </w:rPr>
            </w:pPr>
            <w:r>
              <w:rPr>
                <w:rFonts w:cs="Calibri"/>
                <w:b/>
              </w:rPr>
              <w:t>Art. 11 SEGRETARIO E TESORIERE</w:t>
            </w:r>
          </w:p>
          <w:p w14:paraId="464871A3" w14:textId="77777777" w:rsidR="00325F8D" w:rsidRPr="00DD5322" w:rsidRDefault="00325F8D" w:rsidP="00B0464F">
            <w:pPr>
              <w:pStyle w:val="Nessunaspaziatura"/>
              <w:jc w:val="center"/>
              <w:rPr>
                <w:rFonts w:cs="Calibri"/>
              </w:rPr>
            </w:pPr>
          </w:p>
          <w:p w14:paraId="643C56E6" w14:textId="77777777" w:rsidR="00325F8D" w:rsidRPr="00325F8D" w:rsidRDefault="00325F8D" w:rsidP="00DA4530">
            <w:pPr>
              <w:pStyle w:val="Nessunaspaziatura"/>
              <w:jc w:val="both"/>
              <w:rPr>
                <w:rFonts w:cs="Calibri"/>
              </w:rPr>
            </w:pPr>
            <w:r w:rsidRPr="00DD5322">
              <w:rPr>
                <w:rFonts w:cs="Calibri"/>
              </w:rPr>
              <w:t xml:space="preserve">11-1 </w:t>
            </w:r>
            <w:r w:rsidRPr="00325F8D">
              <w:rPr>
                <w:rFonts w:cs="Calibri"/>
              </w:rPr>
              <w:t xml:space="preserve">Il Segretario redige i verbali delle riunioni degli organi sociali e ne cura la </w:t>
            </w:r>
            <w:r w:rsidR="00DD5322">
              <w:rPr>
                <w:rFonts w:cs="Calibri"/>
              </w:rPr>
              <w:t>trascrizione nei</w:t>
            </w:r>
            <w:r w:rsidRPr="00325F8D">
              <w:rPr>
                <w:rFonts w:cs="Calibri"/>
              </w:rPr>
              <w:t xml:space="preserve"> relativi libri e registri. Ad egli spetta</w:t>
            </w:r>
            <w:r w:rsidR="00DD5322">
              <w:rPr>
                <w:rFonts w:cs="Calibri"/>
              </w:rPr>
              <w:t xml:space="preserve"> inoltre</w:t>
            </w:r>
            <w:r w:rsidRPr="00325F8D">
              <w:rPr>
                <w:rFonts w:cs="Calibri"/>
              </w:rPr>
              <w:t xml:space="preserve"> provvedere alle trattative necessarie per l’acquisto dei mezzi e dei servizi deliberati dal Consiglio Direttivo e predisporre e conservare i relativi contratti e ordinativi. </w:t>
            </w:r>
            <w:r w:rsidRPr="00325F8D">
              <w:rPr>
                <w:rFonts w:cs="Calibri"/>
              </w:rPr>
              <w:lastRenderedPageBreak/>
              <w:t>Provvede, inoltre, a liquidare le spese verificandone la regolarità e autorizzandone il Tesoriere al materiale pagamento.</w:t>
            </w:r>
          </w:p>
          <w:p w14:paraId="79DEA9D7" w14:textId="77777777" w:rsidR="00325F8D" w:rsidRPr="00325F8D" w:rsidRDefault="00DD5322" w:rsidP="00DA4530">
            <w:pPr>
              <w:pStyle w:val="Nessunaspaziatura"/>
              <w:jc w:val="both"/>
              <w:rPr>
                <w:rFonts w:cs="Calibri"/>
              </w:rPr>
            </w:pPr>
            <w:r w:rsidRPr="00DD5322">
              <w:rPr>
                <w:rFonts w:cs="Calibri"/>
              </w:rPr>
              <w:t>11-2</w:t>
            </w:r>
            <w:r w:rsidR="00325F8D" w:rsidRPr="00325F8D">
              <w:rPr>
                <w:rFonts w:cs="Calibri"/>
              </w:rPr>
              <w:t> Il Tesoriere presiede alla gestione amministrativa e contabile dell’Associazione redigendone le scritture contabili, provvedendo al corretto svolgimento degli adempimenti fiscali e contributivi e predisponendone, in concerto con gli altri membri del Consiglio Direttivo, il rendiconto annuale in termini economici e finanziari. Egli provvede altresì alle operazioni formali di incasso e di pagamento delle spese deliberate dal Consiglio Direttivo. Al Tesoriere spetta anche la funzione del periodico controllo delle risultanze dei conti finanziari di cassa, banca, crediti e debiti e l’esercizio delle operazioni di recupero dei crediti esigibili.</w:t>
            </w:r>
          </w:p>
          <w:p w14:paraId="6E2699B5" w14:textId="77777777" w:rsidR="00325F8D" w:rsidRPr="0050362D" w:rsidRDefault="00DD5322" w:rsidP="00DA717D">
            <w:pPr>
              <w:pStyle w:val="Nessunaspaziatura"/>
              <w:jc w:val="both"/>
              <w:rPr>
                <w:rFonts w:cs="Calibri"/>
                <w:b/>
              </w:rPr>
            </w:pPr>
            <w:r w:rsidRPr="00DD5322">
              <w:rPr>
                <w:rFonts w:cs="Calibri"/>
              </w:rPr>
              <w:t>11-3</w:t>
            </w:r>
            <w:r w:rsidR="00325F8D" w:rsidRPr="00325F8D">
              <w:rPr>
                <w:rFonts w:cs="Calibri"/>
              </w:rPr>
              <w:t> Le funzioni di Segretario e Tesoriere possono essere conferite anche alla stessa persona. Qualora esse siano attribuite a persone diverse, in caso di impedimento del Tesoriere a svolgere le proprie funzioni, ovvero nell’ipotesi di dimissioni o di revoca del medesimo, le funzioni di questo s</w:t>
            </w:r>
            <w:r>
              <w:rPr>
                <w:rFonts w:cs="Calibri"/>
              </w:rPr>
              <w:t>ono</w:t>
            </w:r>
            <w:r w:rsidR="00325F8D" w:rsidRPr="00325F8D">
              <w:rPr>
                <w:rFonts w:cs="Calibri"/>
              </w:rPr>
              <w:t xml:space="preserve"> assunte, per il tempo necessario a rimuovere le cause di impedimento, ovvero a procedere a nuova nomina, dal Segretario o dal Vice</w:t>
            </w:r>
            <w:r w:rsidR="00003FB9">
              <w:rPr>
                <w:rFonts w:cs="Calibri"/>
              </w:rPr>
              <w:t xml:space="preserve"> P</w:t>
            </w:r>
            <w:r w:rsidR="00325F8D" w:rsidRPr="00325F8D">
              <w:rPr>
                <w:rFonts w:cs="Calibri"/>
              </w:rPr>
              <w:t>residente. Il Segretario, temporaneamente impedito, ovvero dimissionario o revocato, è sostituito con le stesse modalità dal Tesoriere o dal Vicepresidente.</w:t>
            </w:r>
          </w:p>
        </w:tc>
      </w:tr>
      <w:tr w:rsidR="00037190" w:rsidRPr="0050362D" w14:paraId="2A4BC6FA" w14:textId="77777777">
        <w:tc>
          <w:tcPr>
            <w:tcW w:w="9464" w:type="dxa"/>
            <w:shd w:val="clear" w:color="auto" w:fill="auto"/>
          </w:tcPr>
          <w:p w14:paraId="10096819" w14:textId="77777777" w:rsidR="00037190" w:rsidRPr="0050362D" w:rsidRDefault="00037190" w:rsidP="00B0464F">
            <w:pPr>
              <w:pStyle w:val="Nessunaspaziatura"/>
              <w:jc w:val="center"/>
              <w:rPr>
                <w:rFonts w:cs="Calibri"/>
                <w:b/>
              </w:rPr>
            </w:pPr>
            <w:r w:rsidRPr="0050362D">
              <w:rPr>
                <w:rFonts w:cs="Calibri"/>
                <w:b/>
              </w:rPr>
              <w:lastRenderedPageBreak/>
              <w:t>Art. 12 ESERCIZIO SOCIALE E BILANCIO</w:t>
            </w:r>
          </w:p>
          <w:p w14:paraId="53EB462C" w14:textId="77777777" w:rsidR="00AE1D50" w:rsidRDefault="00AE1D50" w:rsidP="00B0464F">
            <w:pPr>
              <w:pStyle w:val="Nessunaspaziatura"/>
              <w:jc w:val="both"/>
              <w:rPr>
                <w:rFonts w:cs="Calibri"/>
              </w:rPr>
            </w:pPr>
          </w:p>
          <w:p w14:paraId="03EFDD94" w14:textId="77777777" w:rsidR="00037190" w:rsidRPr="0050362D" w:rsidRDefault="00037190" w:rsidP="00B0464F">
            <w:pPr>
              <w:pStyle w:val="Nessunaspaziatura"/>
              <w:jc w:val="both"/>
              <w:rPr>
                <w:rFonts w:cs="Calibri"/>
              </w:rPr>
            </w:pPr>
            <w:r w:rsidRPr="0050362D">
              <w:rPr>
                <w:rFonts w:cs="Calibri"/>
              </w:rPr>
              <w:t xml:space="preserve">12-1 L’anno sociale </w:t>
            </w:r>
            <w:r w:rsidR="00AE1D50">
              <w:rPr>
                <w:rFonts w:cs="Calibri"/>
              </w:rPr>
              <w:t xml:space="preserve">e l’esercizio finanziario </w:t>
            </w:r>
            <w:r w:rsidRPr="0050362D">
              <w:rPr>
                <w:rFonts w:cs="Calibri"/>
              </w:rPr>
              <w:t>coincid</w:t>
            </w:r>
            <w:r w:rsidR="00AE1D50">
              <w:rPr>
                <w:rFonts w:cs="Calibri"/>
              </w:rPr>
              <w:t>ono</w:t>
            </w:r>
            <w:r w:rsidRPr="0050362D">
              <w:rPr>
                <w:rFonts w:cs="Calibri"/>
              </w:rPr>
              <w:t xml:space="preserve"> con l’anno solare e si chiud</w:t>
            </w:r>
            <w:r w:rsidR="00AE1D50">
              <w:rPr>
                <w:rFonts w:cs="Calibri"/>
              </w:rPr>
              <w:t>ono</w:t>
            </w:r>
            <w:r w:rsidRPr="0050362D">
              <w:rPr>
                <w:rFonts w:cs="Calibri"/>
              </w:rPr>
              <w:t xml:space="preserve"> il 31 dicembre di ogni anno.</w:t>
            </w:r>
          </w:p>
          <w:p w14:paraId="24143735" w14:textId="77777777" w:rsidR="00037190" w:rsidRPr="0050362D" w:rsidRDefault="00037190" w:rsidP="00B0464F">
            <w:pPr>
              <w:pStyle w:val="Nessunaspaziatura"/>
              <w:jc w:val="both"/>
              <w:rPr>
                <w:rFonts w:cs="Calibri"/>
              </w:rPr>
            </w:pPr>
            <w:r w:rsidRPr="0050362D">
              <w:rPr>
                <w:rFonts w:cs="Calibri"/>
              </w:rPr>
              <w:t xml:space="preserve">12-2 Entro i primi quattro mesi di ciascun anno il Consiglio Direttivo è convocato per la predisposizione del bilancio consuntivo dell’esercizio precedente, in termine utile per poi presentarlo all’assemblea ordinaria dei soci </w:t>
            </w:r>
            <w:r w:rsidR="005B607D">
              <w:rPr>
                <w:rFonts w:cs="Calibri"/>
              </w:rPr>
              <w:t>ai fini del</w:t>
            </w:r>
            <w:r w:rsidR="00075697">
              <w:rPr>
                <w:rFonts w:cs="Calibri"/>
              </w:rPr>
              <w:t xml:space="preserve">la sua approvazione </w:t>
            </w:r>
            <w:r w:rsidRPr="0050362D">
              <w:rPr>
                <w:rFonts w:cs="Calibri"/>
              </w:rPr>
              <w:t>secondo quanto previsto dal</w:t>
            </w:r>
            <w:r w:rsidR="00CB02F0">
              <w:rPr>
                <w:rFonts w:cs="Calibri"/>
              </w:rPr>
              <w:t xml:space="preserve"> presente</w:t>
            </w:r>
            <w:r w:rsidRPr="0050362D">
              <w:rPr>
                <w:rFonts w:cs="Calibri"/>
              </w:rPr>
              <w:t xml:space="preserve"> statuto.</w:t>
            </w:r>
          </w:p>
          <w:p w14:paraId="3696A7D3" w14:textId="77777777" w:rsidR="00037190" w:rsidRPr="0050362D" w:rsidRDefault="00037190">
            <w:pPr>
              <w:pStyle w:val="Nessunaspaziatura"/>
              <w:jc w:val="both"/>
              <w:rPr>
                <w:rFonts w:cs="Calibri"/>
              </w:rPr>
            </w:pPr>
            <w:r w:rsidRPr="0050362D">
              <w:rPr>
                <w:rFonts w:cs="Calibri"/>
              </w:rPr>
              <w:t>12-3 Il bilancio di esercizio dovrà essere redatto nel rispetto di quanto previsto dall’articolo 13 del Codice del terzo settore, e dunque:</w:t>
            </w:r>
          </w:p>
          <w:p w14:paraId="4CB10CA3" w14:textId="77777777" w:rsidR="00037190" w:rsidRPr="0050362D" w:rsidRDefault="00037190" w:rsidP="00AE1D50">
            <w:pPr>
              <w:pStyle w:val="Nessunaspaziatura"/>
              <w:numPr>
                <w:ilvl w:val="0"/>
                <w:numId w:val="1"/>
              </w:numPr>
              <w:jc w:val="both"/>
              <w:rPr>
                <w:rFonts w:cs="Calibri"/>
                <w:b/>
              </w:rPr>
            </w:pPr>
            <w:r w:rsidRPr="0050362D">
              <w:rPr>
                <w:rFonts w:cs="Calibri"/>
              </w:rPr>
              <w:t>potrà avere la forma del rendiconto per cassa, qualora l’Associazione abbia entrate non superiori a 220.000 €;</w:t>
            </w:r>
          </w:p>
          <w:p w14:paraId="3F3EB1E4" w14:textId="77777777" w:rsidR="00037190" w:rsidRPr="0050362D" w:rsidRDefault="00037190" w:rsidP="00AE1D50">
            <w:pPr>
              <w:pStyle w:val="Nessunaspaziatura"/>
              <w:numPr>
                <w:ilvl w:val="0"/>
                <w:numId w:val="1"/>
              </w:numPr>
              <w:jc w:val="both"/>
              <w:rPr>
                <w:rFonts w:cs="Calibri"/>
              </w:rPr>
            </w:pPr>
            <w:r w:rsidRPr="0050362D">
              <w:rPr>
                <w:rFonts w:cs="Calibri"/>
              </w:rPr>
              <w:t>in caso contrario, dovrà essere formato dallo stato patrimoniale, dal rendiconto gestionale, con l’indicazione dei proventi e degli oneri, e dalla relazione di missione che illustra le poste di bilancio, l’andamento economico e finanziario e le modalità di perseguimento delle finalità statutarie;</w:t>
            </w:r>
          </w:p>
          <w:p w14:paraId="633B4826" w14:textId="77777777" w:rsidR="00037190" w:rsidRPr="0050362D" w:rsidRDefault="00037190" w:rsidP="00AE1D50">
            <w:pPr>
              <w:pStyle w:val="Nessunaspaziatura"/>
              <w:numPr>
                <w:ilvl w:val="0"/>
                <w:numId w:val="1"/>
              </w:numPr>
              <w:jc w:val="both"/>
              <w:rPr>
                <w:rFonts w:cs="Calibri"/>
              </w:rPr>
            </w:pPr>
            <w:r w:rsidRPr="0050362D">
              <w:rPr>
                <w:rFonts w:cs="Calibri"/>
              </w:rPr>
              <w:t>dovrà in ogni caso essere redatto in conformità alla modulistica definita con decreto ministeriale, ove disponibile;</w:t>
            </w:r>
          </w:p>
          <w:p w14:paraId="744BCF37" w14:textId="77777777" w:rsidR="00037190" w:rsidRPr="0050362D" w:rsidRDefault="00037190" w:rsidP="00AE1D50">
            <w:pPr>
              <w:pStyle w:val="Nessunaspaziatura"/>
              <w:numPr>
                <w:ilvl w:val="0"/>
                <w:numId w:val="1"/>
              </w:numPr>
              <w:jc w:val="both"/>
              <w:rPr>
                <w:rFonts w:cs="Calibri"/>
              </w:rPr>
            </w:pPr>
            <w:r w:rsidRPr="0050362D">
              <w:rPr>
                <w:rFonts w:cs="Calibri"/>
              </w:rPr>
              <w:t>dovrà documentare, a seconda dei casi, in un’annotazione in calce al rendiconto per cassa o nella relazione di missione, il carattere strumentale e secondario delle attività diverse da quelle di interesse generale eventualmente svolte dall’Associazione ai sensi dall’articolo 6 del Codice del Terzo settore.</w:t>
            </w:r>
          </w:p>
          <w:p w14:paraId="1B596306" w14:textId="77777777" w:rsidR="00037190" w:rsidRPr="0050362D" w:rsidRDefault="00037190" w:rsidP="00B0464F">
            <w:pPr>
              <w:pStyle w:val="Nessunaspaziatura"/>
              <w:jc w:val="both"/>
              <w:rPr>
                <w:rFonts w:cs="Calibri"/>
              </w:rPr>
            </w:pPr>
            <w:r w:rsidRPr="0050362D">
              <w:rPr>
                <w:rFonts w:cs="Calibri"/>
              </w:rPr>
              <w:t>12-4 Se l’Associazione ha entrate annue superiori ad un milione di euro, essa sarà inoltre tenuta a redigere un bilancio sociale secondo le apposite linee guida ministeriali, a depositarlo presso il Registro unico nazionale del Terzo settore e a pubblicarlo sul proprio sito Internet.</w:t>
            </w:r>
          </w:p>
          <w:p w14:paraId="4F38A257" w14:textId="77777777" w:rsidR="00037190" w:rsidRPr="0050362D" w:rsidRDefault="00037190" w:rsidP="00B0464F">
            <w:pPr>
              <w:pStyle w:val="Nessunaspaziatura"/>
              <w:jc w:val="both"/>
              <w:rPr>
                <w:rFonts w:cs="Calibri"/>
              </w:rPr>
            </w:pPr>
            <w:r w:rsidRPr="0050362D">
              <w:rPr>
                <w:rFonts w:cs="Calibri"/>
              </w:rPr>
              <w:t>12-5 Se l’Associazione ha entrate annue superiori a centomila euro, essa dovrà pubblicare annualmente, anche in forma anonima, e tenere aggiornati nel proprio sito Internet gli eventuali emolumenti, compensi o corrispettivi a qualsiasi titolo attribuiti ai componenti degli organi di amministrazione e controllo, ai dirigenti nonché agli associati.</w:t>
            </w:r>
          </w:p>
          <w:p w14:paraId="4AB8B02F" w14:textId="77777777" w:rsidR="00037190" w:rsidRPr="0050362D" w:rsidRDefault="00037190">
            <w:pPr>
              <w:pStyle w:val="Nessunaspaziatura"/>
              <w:jc w:val="both"/>
              <w:rPr>
                <w:rFonts w:cs="Calibri"/>
              </w:rPr>
            </w:pPr>
            <w:r w:rsidRPr="0050362D">
              <w:rPr>
                <w:rFonts w:cs="Calibri"/>
              </w:rPr>
              <w:t xml:space="preserve">12-6 Il bilancio di esercizio, nonché i rendiconti delle raccolte fondi svolte nell’esercizio precedente, </w:t>
            </w:r>
            <w:r w:rsidRPr="00A60384">
              <w:rPr>
                <w:rFonts w:cs="Calibri"/>
              </w:rPr>
              <w:t>dovranno altresì essere depositati</w:t>
            </w:r>
            <w:r w:rsidRPr="0050362D">
              <w:rPr>
                <w:rFonts w:cs="Calibri"/>
              </w:rPr>
              <w:t xml:space="preserve"> entro il 30 giugno di ogni anno presso il Registro unico nazionale del Terzo settore.</w:t>
            </w:r>
          </w:p>
        </w:tc>
      </w:tr>
      <w:tr w:rsidR="00037190" w:rsidRPr="0050362D" w14:paraId="0CBFA0CC" w14:textId="77777777">
        <w:tc>
          <w:tcPr>
            <w:tcW w:w="9464" w:type="dxa"/>
            <w:shd w:val="clear" w:color="auto" w:fill="auto"/>
          </w:tcPr>
          <w:p w14:paraId="381D3EBC" w14:textId="77777777" w:rsidR="00034772" w:rsidRPr="0050362D" w:rsidRDefault="00034772" w:rsidP="00034772">
            <w:pPr>
              <w:pStyle w:val="Nessunaspaziatura"/>
              <w:jc w:val="center"/>
              <w:rPr>
                <w:rFonts w:cs="Calibri"/>
                <w:b/>
              </w:rPr>
            </w:pPr>
            <w:r w:rsidRPr="0050362D">
              <w:rPr>
                <w:rFonts w:cs="Calibri"/>
                <w:b/>
              </w:rPr>
              <w:t>Art.</w:t>
            </w:r>
            <w:r>
              <w:rPr>
                <w:rFonts w:cs="Calibri"/>
                <w:b/>
              </w:rPr>
              <w:t xml:space="preserve"> </w:t>
            </w:r>
            <w:r w:rsidRPr="0050362D">
              <w:rPr>
                <w:rFonts w:cs="Calibri"/>
                <w:b/>
              </w:rPr>
              <w:t>13 ORGANO DI CONTROLLO E REVISIONE LEGALE DEI CONTI</w:t>
            </w:r>
          </w:p>
          <w:p w14:paraId="54FC8AF0" w14:textId="77777777" w:rsidR="00034772" w:rsidRDefault="00034772" w:rsidP="00034772">
            <w:pPr>
              <w:pStyle w:val="Nessunaspaziatura"/>
              <w:jc w:val="both"/>
              <w:rPr>
                <w:rFonts w:cs="Calibri"/>
              </w:rPr>
            </w:pPr>
          </w:p>
          <w:p w14:paraId="776AEE74" w14:textId="77777777" w:rsidR="00034772" w:rsidRPr="0050362D" w:rsidRDefault="00034772" w:rsidP="00034772">
            <w:pPr>
              <w:pStyle w:val="Nessunaspaziatura"/>
              <w:jc w:val="both"/>
              <w:rPr>
                <w:rFonts w:cs="Calibri"/>
              </w:rPr>
            </w:pPr>
            <w:r w:rsidRPr="0050362D">
              <w:rPr>
                <w:rFonts w:cs="Calibri"/>
              </w:rPr>
              <w:t>13-1 Nei casi in cui ciò sia obbligatorio ai sensi dell’articolo 30 del Codice del terzo settore, e successive modificazioni ed integrazioni, l’Assemblea dovrà provvedere alla nomina di un Organo di controllo monocratico composto da un revisore legale iscritto nell’apposito registro, a cui può essere riconosciuto un compenso per l’attività svolta.</w:t>
            </w:r>
          </w:p>
          <w:p w14:paraId="5C4ACD1A" w14:textId="77777777" w:rsidR="00034772" w:rsidRPr="0050362D" w:rsidRDefault="00034772" w:rsidP="00034772">
            <w:pPr>
              <w:pStyle w:val="Nessunaspaziatura"/>
              <w:jc w:val="both"/>
              <w:rPr>
                <w:rFonts w:cs="Calibri"/>
              </w:rPr>
            </w:pPr>
            <w:r w:rsidRPr="0050362D">
              <w:rPr>
                <w:rFonts w:cs="Calibri"/>
              </w:rPr>
              <w:t>13-2 L’Organo di controllo vigila sull</w:t>
            </w:r>
            <w:r w:rsidR="00CB02F0">
              <w:rPr>
                <w:rFonts w:cs="Calibri"/>
              </w:rPr>
              <w:t>’</w:t>
            </w:r>
            <w:r w:rsidRPr="0050362D">
              <w:rPr>
                <w:rFonts w:cs="Calibri"/>
              </w:rPr>
              <w:t xml:space="preserve">osservanza della legge e dello statuto e sul rispetto dei principi di </w:t>
            </w:r>
            <w:r w:rsidRPr="0050362D">
              <w:rPr>
                <w:rFonts w:cs="Calibri"/>
              </w:rPr>
              <w:lastRenderedPageBreak/>
              <w:t>corretta amministrazione, anche con riferimento alle disposizioni del decreto legislativo 8 giugno 2001, n. 231, qualora applicabili, nonché sull</w:t>
            </w:r>
            <w:r w:rsidR="00CB02F0">
              <w:rPr>
                <w:rFonts w:cs="Calibri"/>
              </w:rPr>
              <w:t>’</w:t>
            </w:r>
            <w:r w:rsidRPr="0050362D">
              <w:rPr>
                <w:rFonts w:cs="Calibri"/>
              </w:rPr>
              <w:t>adeguatezza dell'assetto organizzativo, amministrativo e contabile e sul suo concreto funzionamento. Esso esercita inoltre compiti di monitoraggio dell’osservanza delle finalità civiche, solidaristiche e di utilità sociale, ed attesta che il bilancio sociale, quando obbligatorio, sia stato redatto in conformità alle linee guida ministeriali.</w:t>
            </w:r>
          </w:p>
          <w:p w14:paraId="3CAB4D1D" w14:textId="77777777" w:rsidR="00034772" w:rsidRPr="0050362D" w:rsidRDefault="00034772" w:rsidP="00034772">
            <w:pPr>
              <w:pStyle w:val="Nessunaspaziatura"/>
              <w:jc w:val="both"/>
              <w:rPr>
                <w:rFonts w:cs="Calibri"/>
              </w:rPr>
            </w:pPr>
            <w:r w:rsidRPr="0050362D">
              <w:rPr>
                <w:rFonts w:cs="Calibri"/>
              </w:rPr>
              <w:t>13-3 Ove istituito, l’Organo di controllo tiene, a propria cura, un libro delle sue adunanze e deliberazioni.</w:t>
            </w:r>
          </w:p>
          <w:p w14:paraId="12BA363E" w14:textId="77777777" w:rsidR="00034772" w:rsidRPr="0050362D" w:rsidRDefault="00034772" w:rsidP="00034772">
            <w:pPr>
              <w:pStyle w:val="Nessunaspaziatura"/>
              <w:jc w:val="both"/>
              <w:rPr>
                <w:rFonts w:cs="Calibri"/>
              </w:rPr>
            </w:pPr>
            <w:r w:rsidRPr="0050362D">
              <w:rPr>
                <w:rFonts w:cs="Calibri"/>
              </w:rPr>
              <w:t>13-4 Nei casi in cui ciò sia obbligatorio ai sensi dell’articolo 31 del Codice del terzo settore, e successive modificazioni ed integrazioni, l’Assemblea dovrà provvedere alla nomina di un revisore legale dei conti iscritto nell’apposito registro.</w:t>
            </w:r>
          </w:p>
        </w:tc>
      </w:tr>
      <w:tr w:rsidR="00037190" w:rsidRPr="0050362D" w14:paraId="4AB7347D" w14:textId="77777777">
        <w:tc>
          <w:tcPr>
            <w:tcW w:w="9464" w:type="dxa"/>
            <w:shd w:val="clear" w:color="auto" w:fill="auto"/>
          </w:tcPr>
          <w:p w14:paraId="2E887565" w14:textId="77777777" w:rsidR="00037190" w:rsidRPr="0050362D" w:rsidRDefault="00037190" w:rsidP="00B0464F">
            <w:pPr>
              <w:pStyle w:val="Nessunaspaziatura"/>
              <w:jc w:val="center"/>
              <w:rPr>
                <w:rFonts w:cs="Calibri"/>
                <w:b/>
              </w:rPr>
            </w:pPr>
            <w:r w:rsidRPr="0050362D">
              <w:rPr>
                <w:rFonts w:cs="Calibri"/>
                <w:b/>
              </w:rPr>
              <w:lastRenderedPageBreak/>
              <w:t>Art. 14 SCIOGLIMENTO</w:t>
            </w:r>
          </w:p>
          <w:p w14:paraId="440C81E0" w14:textId="77777777" w:rsidR="0031203B" w:rsidRDefault="0031203B" w:rsidP="00B0464F">
            <w:pPr>
              <w:pStyle w:val="Nessunaspaziatura"/>
              <w:jc w:val="both"/>
              <w:rPr>
                <w:rFonts w:cs="Calibri"/>
              </w:rPr>
            </w:pPr>
          </w:p>
          <w:p w14:paraId="2EDF5494" w14:textId="77777777" w:rsidR="00037190" w:rsidRPr="0050362D" w:rsidRDefault="00037190" w:rsidP="00B0464F">
            <w:pPr>
              <w:pStyle w:val="Nessunaspaziatura"/>
              <w:jc w:val="both"/>
              <w:rPr>
                <w:rFonts w:cs="Calibri"/>
              </w:rPr>
            </w:pPr>
            <w:r w:rsidRPr="0050362D">
              <w:rPr>
                <w:rFonts w:cs="Calibri"/>
              </w:rPr>
              <w:t>14-1 L’</w:t>
            </w:r>
            <w:r w:rsidR="00B819BA">
              <w:rPr>
                <w:rFonts w:cs="Calibri"/>
              </w:rPr>
              <w:t>A</w:t>
            </w:r>
            <w:r w:rsidRPr="0050362D">
              <w:rPr>
                <w:rFonts w:cs="Calibri"/>
              </w:rPr>
              <w:t xml:space="preserve">ssociazione </w:t>
            </w:r>
            <w:r w:rsidR="00224AB4">
              <w:rPr>
                <w:rFonts w:cs="Calibri"/>
              </w:rPr>
              <w:t>ha durata</w:t>
            </w:r>
            <w:r w:rsidR="00224AB4" w:rsidRPr="0050362D">
              <w:rPr>
                <w:rFonts w:cs="Calibri"/>
              </w:rPr>
              <w:t xml:space="preserve"> </w:t>
            </w:r>
            <w:r w:rsidRPr="0050362D">
              <w:rPr>
                <w:rFonts w:cs="Calibri"/>
              </w:rPr>
              <w:t>illimitata.</w:t>
            </w:r>
          </w:p>
          <w:p w14:paraId="48BC8250" w14:textId="77777777" w:rsidR="00037190" w:rsidRPr="0050362D" w:rsidRDefault="00037190" w:rsidP="00B0464F">
            <w:pPr>
              <w:pStyle w:val="Nessunaspaziatura"/>
              <w:jc w:val="both"/>
              <w:rPr>
                <w:rFonts w:cs="Calibri"/>
              </w:rPr>
            </w:pPr>
            <w:r w:rsidRPr="0050362D">
              <w:rPr>
                <w:rFonts w:cs="Calibri"/>
              </w:rPr>
              <w:t xml:space="preserve">14-2 </w:t>
            </w:r>
            <w:r w:rsidR="00224AB4">
              <w:rPr>
                <w:rFonts w:cs="Calibri"/>
              </w:rPr>
              <w:t>Il suo</w:t>
            </w:r>
            <w:r w:rsidR="00224AB4" w:rsidRPr="0050362D">
              <w:rPr>
                <w:rFonts w:cs="Calibri"/>
              </w:rPr>
              <w:t xml:space="preserve"> </w:t>
            </w:r>
            <w:r w:rsidRPr="0050362D">
              <w:rPr>
                <w:rFonts w:cs="Calibri"/>
              </w:rPr>
              <w:t xml:space="preserve">scioglimento deve essere approvato dall’Assemblea </w:t>
            </w:r>
            <w:r w:rsidR="0031203B">
              <w:rPr>
                <w:rFonts w:cs="Calibri"/>
              </w:rPr>
              <w:t xml:space="preserve">straordinaria </w:t>
            </w:r>
            <w:r w:rsidRPr="0050362D">
              <w:rPr>
                <w:rFonts w:cs="Calibri"/>
              </w:rPr>
              <w:t>secondo le modalità e con le maggioranze previste nei precedenti articoli.</w:t>
            </w:r>
          </w:p>
          <w:p w14:paraId="02E01B05" w14:textId="77777777" w:rsidR="00037190" w:rsidRPr="0050362D" w:rsidRDefault="00037190" w:rsidP="00B0464F">
            <w:pPr>
              <w:pStyle w:val="Nessunaspaziatura"/>
              <w:jc w:val="both"/>
              <w:rPr>
                <w:rFonts w:cs="Calibri"/>
              </w:rPr>
            </w:pPr>
            <w:r w:rsidRPr="0050362D">
              <w:rPr>
                <w:rFonts w:cs="Calibri"/>
              </w:rPr>
              <w:t>14-3 Con le stesse regole devono essere nominati i liquidatori.</w:t>
            </w:r>
          </w:p>
          <w:p w14:paraId="6A794E21" w14:textId="77777777" w:rsidR="00037190" w:rsidRPr="0050362D" w:rsidRDefault="00037190">
            <w:pPr>
              <w:pStyle w:val="Nessunaspaziatura"/>
              <w:jc w:val="both"/>
              <w:rPr>
                <w:rFonts w:cs="Calibri"/>
                <w:b/>
              </w:rPr>
            </w:pPr>
            <w:r w:rsidRPr="0050362D">
              <w:rPr>
                <w:rFonts w:cs="Calibri"/>
              </w:rPr>
              <w:t xml:space="preserve">14-4 In caso di scioglimento per qualsiasi causa esso intervenga, la devoluzione del patrimonio sarà effettuata, previo parere positivo dell’Ufficio del Registro unico nazionale del Terzo settore competente, ad un’altra associazione </w:t>
            </w:r>
            <w:r w:rsidR="0031203B">
              <w:rPr>
                <w:rFonts w:cs="Calibri"/>
              </w:rPr>
              <w:t>sportiva dilettantistica associazione di promozione sociale affiliata all’ASI,</w:t>
            </w:r>
            <w:r w:rsidRPr="0050362D">
              <w:rPr>
                <w:rFonts w:cs="Calibri"/>
              </w:rPr>
              <w:t xml:space="preserve"> salva diversa destinazione imposta dalla legge.</w:t>
            </w:r>
          </w:p>
        </w:tc>
      </w:tr>
      <w:tr w:rsidR="00034772" w:rsidRPr="0050362D" w14:paraId="39EBC1C7" w14:textId="77777777">
        <w:tc>
          <w:tcPr>
            <w:tcW w:w="9464" w:type="dxa"/>
            <w:shd w:val="clear" w:color="auto" w:fill="auto"/>
          </w:tcPr>
          <w:p w14:paraId="71656A7C" w14:textId="77777777" w:rsidR="00034772" w:rsidRDefault="00034772" w:rsidP="00B0464F">
            <w:pPr>
              <w:pStyle w:val="Nessunaspaziatura"/>
              <w:jc w:val="center"/>
              <w:rPr>
                <w:rFonts w:cs="Calibri"/>
                <w:b/>
              </w:rPr>
            </w:pPr>
            <w:r>
              <w:rPr>
                <w:rFonts w:cs="Calibri"/>
                <w:b/>
              </w:rPr>
              <w:t>ART. 15 CLAUSOLA COMPROMISSORIA</w:t>
            </w:r>
          </w:p>
          <w:p w14:paraId="5AB31766" w14:textId="77777777" w:rsidR="00034772" w:rsidRPr="00034772" w:rsidRDefault="00034772" w:rsidP="00B0464F">
            <w:pPr>
              <w:pStyle w:val="Nessunaspaziatura"/>
              <w:jc w:val="center"/>
              <w:rPr>
                <w:rFonts w:cs="Calibri"/>
              </w:rPr>
            </w:pPr>
          </w:p>
          <w:p w14:paraId="239583BD" w14:textId="77777777" w:rsidR="00034772" w:rsidRPr="0050362D" w:rsidRDefault="00034772" w:rsidP="00034772">
            <w:pPr>
              <w:pStyle w:val="Nessunaspaziatura"/>
              <w:jc w:val="both"/>
              <w:rPr>
                <w:rFonts w:cs="Calibri"/>
                <w:b/>
              </w:rPr>
            </w:pPr>
            <w:r w:rsidRPr="00034772">
              <w:rPr>
                <w:rFonts w:cs="Calibri"/>
              </w:rPr>
              <w:t>15-1 La decisione su qualsiasi controversia che potesse sorgere tra gli associati, o tra costoro e l’associazione o gli organi della stessa, eccetto quelle che per legge non sono comprom</w:t>
            </w:r>
            <w:r w:rsidR="001B4423">
              <w:rPr>
                <w:rFonts w:cs="Calibri"/>
              </w:rPr>
              <w:t>ettibili</w:t>
            </w:r>
            <w:r w:rsidRPr="00034772">
              <w:rPr>
                <w:rFonts w:cs="Calibri"/>
              </w:rPr>
              <w:t xml:space="preserve"> </w:t>
            </w:r>
            <w:r w:rsidR="001B4423">
              <w:rPr>
                <w:rFonts w:cs="Calibri"/>
              </w:rPr>
              <w:t>in</w:t>
            </w:r>
            <w:r w:rsidRPr="00034772">
              <w:rPr>
                <w:rFonts w:cs="Calibri"/>
              </w:rPr>
              <w:t xml:space="preserve"> arbitri, sarà deferita al giudizio di tre arbitri, di cui due da nominarsi da ciascuna delle parti contendenti, ed il terzo di comune accordo. In caso di mancato accordo, il Consiglio Direttivo incaricherà il presidente del tribunale ove ha sede l’associazione di eseguire la nomina del terzo arbitro</w:t>
            </w:r>
            <w:r>
              <w:rPr>
                <w:rFonts w:cs="Calibri"/>
              </w:rPr>
              <w:t>.</w:t>
            </w:r>
          </w:p>
        </w:tc>
      </w:tr>
      <w:tr w:rsidR="00037190" w:rsidRPr="0050362D" w14:paraId="0F6C2070" w14:textId="77777777">
        <w:tc>
          <w:tcPr>
            <w:tcW w:w="9464" w:type="dxa"/>
            <w:shd w:val="clear" w:color="auto" w:fill="auto"/>
          </w:tcPr>
          <w:p w14:paraId="2475BA26" w14:textId="77777777" w:rsidR="00037190" w:rsidRPr="0050362D" w:rsidRDefault="00037190" w:rsidP="00B0464F">
            <w:pPr>
              <w:pStyle w:val="Nessunaspaziatura"/>
              <w:jc w:val="center"/>
              <w:rPr>
                <w:rFonts w:cs="Calibri"/>
                <w:b/>
              </w:rPr>
            </w:pPr>
            <w:r w:rsidRPr="0050362D">
              <w:rPr>
                <w:rFonts w:cs="Calibri"/>
                <w:b/>
              </w:rPr>
              <w:t>Art. 1</w:t>
            </w:r>
            <w:r w:rsidR="00034772">
              <w:rPr>
                <w:rFonts w:cs="Calibri"/>
                <w:b/>
              </w:rPr>
              <w:t>6</w:t>
            </w:r>
            <w:r w:rsidRPr="0050362D">
              <w:rPr>
                <w:rFonts w:cs="Calibri"/>
                <w:b/>
              </w:rPr>
              <w:t xml:space="preserve"> NORME APPLICABILI</w:t>
            </w:r>
          </w:p>
          <w:p w14:paraId="537308E3" w14:textId="77777777" w:rsidR="00034772" w:rsidRDefault="00034772" w:rsidP="00B0464F">
            <w:pPr>
              <w:pStyle w:val="Nessunaspaziatura"/>
              <w:jc w:val="both"/>
              <w:rPr>
                <w:rFonts w:cs="Calibri"/>
              </w:rPr>
            </w:pPr>
          </w:p>
          <w:p w14:paraId="7F28D86F" w14:textId="77777777" w:rsidR="00037190" w:rsidRDefault="00037190" w:rsidP="00B0464F">
            <w:pPr>
              <w:pStyle w:val="Nessunaspaziatura"/>
              <w:jc w:val="both"/>
              <w:rPr>
                <w:rFonts w:cs="Calibri"/>
              </w:rPr>
            </w:pPr>
            <w:r w:rsidRPr="0050362D">
              <w:rPr>
                <w:rFonts w:cs="Calibri"/>
              </w:rPr>
              <w:t>1</w:t>
            </w:r>
            <w:r w:rsidR="00034772">
              <w:rPr>
                <w:rFonts w:cs="Calibri"/>
              </w:rPr>
              <w:t>6</w:t>
            </w:r>
            <w:r w:rsidR="00104380">
              <w:rPr>
                <w:rFonts w:cs="Calibri"/>
              </w:rPr>
              <w:t>-</w:t>
            </w:r>
            <w:r w:rsidRPr="0050362D">
              <w:rPr>
                <w:rFonts w:cs="Calibri"/>
              </w:rPr>
              <w:t xml:space="preserve">1 Per quanto non </w:t>
            </w:r>
            <w:r w:rsidR="00034772">
              <w:rPr>
                <w:rFonts w:cs="Calibri"/>
              </w:rPr>
              <w:t xml:space="preserve">espressamente </w:t>
            </w:r>
            <w:r w:rsidRPr="0050362D">
              <w:rPr>
                <w:rFonts w:cs="Calibri"/>
              </w:rPr>
              <w:t xml:space="preserve">previsto </w:t>
            </w:r>
            <w:r w:rsidR="00034772">
              <w:rPr>
                <w:rFonts w:cs="Calibri"/>
              </w:rPr>
              <w:t>dal</w:t>
            </w:r>
            <w:r w:rsidR="00034772" w:rsidRPr="0050362D">
              <w:rPr>
                <w:rFonts w:cs="Calibri"/>
              </w:rPr>
              <w:t xml:space="preserve"> </w:t>
            </w:r>
            <w:r w:rsidRPr="0050362D">
              <w:rPr>
                <w:rFonts w:cs="Calibri"/>
              </w:rPr>
              <w:t xml:space="preserve">presente </w:t>
            </w:r>
            <w:r w:rsidR="00034772">
              <w:rPr>
                <w:rFonts w:cs="Calibri"/>
              </w:rPr>
              <w:t>s</w:t>
            </w:r>
            <w:r w:rsidRPr="0050362D">
              <w:rPr>
                <w:rFonts w:cs="Calibri"/>
              </w:rPr>
              <w:t xml:space="preserve">tatuto, si deve far riferimento alle norme </w:t>
            </w:r>
            <w:r w:rsidR="00034772">
              <w:rPr>
                <w:rFonts w:cs="Calibri"/>
              </w:rPr>
              <w:t xml:space="preserve">in materia di associazionismo sportivo dilettantistico e di terzo </w:t>
            </w:r>
            <w:r w:rsidRPr="0050362D">
              <w:rPr>
                <w:rFonts w:cs="Calibri"/>
              </w:rPr>
              <w:t>settore e in subordine, ed in quanto compatibili con le prime, alle norme in materia di associazioni contenute nel libro I del Codice Civile e relative disposizioni di attuazione.</w:t>
            </w:r>
          </w:p>
          <w:p w14:paraId="5D0410B6" w14:textId="77777777" w:rsidR="0014134D" w:rsidRPr="00FC5832" w:rsidRDefault="0014134D" w:rsidP="0014134D">
            <w:pPr>
              <w:pStyle w:val="Nessunaspaziatura"/>
              <w:jc w:val="both"/>
              <w:rPr>
                <w:rFonts w:cs="Calibri"/>
                <w:bCs/>
              </w:rPr>
            </w:pPr>
            <w:r w:rsidRPr="00FC5832">
              <w:rPr>
                <w:rFonts w:cs="Calibri"/>
                <w:bCs/>
              </w:rPr>
              <w:t>1</w:t>
            </w:r>
            <w:r>
              <w:rPr>
                <w:rFonts w:cs="Calibri"/>
                <w:bCs/>
              </w:rPr>
              <w:t>6-2</w:t>
            </w:r>
            <w:r w:rsidRPr="00FC5832">
              <w:rPr>
                <w:rFonts w:cs="Calibri"/>
                <w:bCs/>
              </w:rPr>
              <w:t>. Ogni riferimento al RUNTS contenuto nel presente statuto assume efficacia a partire dal momento di operatività di tale registro.</w:t>
            </w:r>
          </w:p>
          <w:p w14:paraId="0001EFA9" w14:textId="77777777" w:rsidR="0014134D" w:rsidRDefault="0014134D" w:rsidP="0014134D">
            <w:pPr>
              <w:pStyle w:val="Nessunaspaziatura"/>
              <w:jc w:val="both"/>
              <w:rPr>
                <w:rFonts w:cs="Calibri"/>
              </w:rPr>
            </w:pPr>
            <w:r w:rsidRPr="00FC5832">
              <w:rPr>
                <w:rFonts w:cs="Calibri"/>
              </w:rPr>
              <w:t>1</w:t>
            </w:r>
            <w:r>
              <w:rPr>
                <w:rFonts w:cs="Calibri"/>
              </w:rPr>
              <w:t>6-3</w:t>
            </w:r>
            <w:r w:rsidRPr="00FC5832">
              <w:rPr>
                <w:rFonts w:cs="Calibri"/>
              </w:rPr>
              <w:t>. Il Presidente è autorizzato ad apportare al presente statuto ogni ulteriore modifica o integrazione necessaria ad adeguarlo a sopravvenute disposizioni legislative o regolamentari il cui rispetto sia necessario ai fini dell’iscrizione dell’Associazione al RUNTS anche per effetto di trasmigrazione.</w:t>
            </w:r>
          </w:p>
          <w:p w14:paraId="1DF2E157" w14:textId="77777777" w:rsidR="008E1F72" w:rsidRDefault="008E1F72" w:rsidP="0014134D">
            <w:pPr>
              <w:pStyle w:val="Nessunaspaziatura"/>
              <w:jc w:val="both"/>
              <w:rPr>
                <w:rFonts w:cs="Calibri"/>
              </w:rPr>
            </w:pPr>
          </w:p>
          <w:p w14:paraId="211F058C" w14:textId="3E249EF5" w:rsidR="008E1F72" w:rsidRDefault="008E1F72" w:rsidP="0014134D">
            <w:pPr>
              <w:pStyle w:val="Nessunaspaziatura"/>
              <w:jc w:val="both"/>
              <w:rPr>
                <w:rFonts w:cs="Calibri"/>
                <w:bCs/>
              </w:rPr>
            </w:pPr>
            <w:r>
              <w:rPr>
                <w:rFonts w:cs="Calibri"/>
                <w:b/>
              </w:rPr>
              <w:t>NORMA DA INSERIRE SOLO NEL CASO IN CUI LO STATUTO-TIPO SIA ADOTTATO DA UN’ASSOCIAZIONE Già COSTITUITA CON UN ALTRO STATUTO</w:t>
            </w:r>
          </w:p>
          <w:p w14:paraId="6553DC31" w14:textId="3ABFEC9C" w:rsidR="0014134D" w:rsidRPr="0014134D" w:rsidRDefault="0014134D" w:rsidP="0014134D">
            <w:pPr>
              <w:pStyle w:val="Nessunaspaziatura"/>
              <w:jc w:val="both"/>
              <w:rPr>
                <w:rFonts w:cs="Calibri"/>
                <w:b/>
                <w:i/>
                <w:iCs/>
              </w:rPr>
            </w:pPr>
            <w:r w:rsidRPr="00FC5832">
              <w:rPr>
                <w:rFonts w:cs="Calibri"/>
                <w:bCs/>
              </w:rPr>
              <w:t>1</w:t>
            </w:r>
            <w:r>
              <w:rPr>
                <w:rFonts w:cs="Calibri"/>
                <w:bCs/>
              </w:rPr>
              <w:t>6-4</w:t>
            </w:r>
            <w:r w:rsidRPr="00FC5832">
              <w:rPr>
                <w:rFonts w:cs="Calibri"/>
                <w:bCs/>
              </w:rPr>
              <w:t xml:space="preserve"> Tutti gli organi sociali in carica al momento dell’entrata in vigore del presente statuto resteranno in carica sino alla naturale scadenza del mandato così come prevista nello statuto abrogato, salvo che la loro composizione si ponga in contrasto con le disposizioni di legge applicabili.</w:t>
            </w:r>
          </w:p>
          <w:p w14:paraId="09BB9343" w14:textId="7C0D1DD8" w:rsidR="008E1F72" w:rsidRDefault="008E1F72" w:rsidP="0014134D">
            <w:pPr>
              <w:pStyle w:val="Nessunaspaziatura"/>
              <w:jc w:val="both"/>
              <w:rPr>
                <w:rFonts w:cs="Calibri"/>
                <w:bCs/>
              </w:rPr>
            </w:pPr>
            <w:r>
              <w:rPr>
                <w:rFonts w:cs="Calibri"/>
                <w:b/>
              </w:rPr>
              <w:t>NORMA DA INSERIRE SOLO NEL CASO IN CUI LO STATUTO-TIPO SIA ADOTTATO DA UN’ASSOCIAZIONE Già COSTITUITA CON UN ALTRO STATUTO</w:t>
            </w:r>
          </w:p>
          <w:p w14:paraId="5D332DAD" w14:textId="3E086ECE" w:rsidR="0014134D" w:rsidRPr="0050362D" w:rsidRDefault="0014134D" w:rsidP="008E1F72">
            <w:pPr>
              <w:pStyle w:val="Nessunaspaziatura"/>
              <w:jc w:val="both"/>
              <w:rPr>
                <w:rFonts w:cs="Calibri"/>
              </w:rPr>
            </w:pPr>
            <w:r w:rsidRPr="00FC5832">
              <w:rPr>
                <w:rFonts w:cs="Calibri"/>
                <w:bCs/>
              </w:rPr>
              <w:t>1</w:t>
            </w:r>
            <w:r>
              <w:rPr>
                <w:rFonts w:cs="Calibri"/>
                <w:bCs/>
              </w:rPr>
              <w:t>6-5</w:t>
            </w:r>
            <w:r w:rsidRPr="00FC5832">
              <w:rPr>
                <w:rFonts w:cs="Calibri"/>
                <w:bCs/>
              </w:rPr>
              <w:t xml:space="preserve"> Il presente statuto sostituisce integralmente ed annulla a tutti gli effetti ogni altro precedente testo di statuto, nonché qualsiasi norma regolamentare dell’Associazione che con esso si ponga in contrasto.</w:t>
            </w:r>
            <w:r>
              <w:rPr>
                <w:rFonts w:cs="Calibri"/>
                <w:bCs/>
              </w:rPr>
              <w:t xml:space="preserve"> </w:t>
            </w:r>
          </w:p>
        </w:tc>
      </w:tr>
    </w:tbl>
    <w:p w14:paraId="42253351" w14:textId="77777777" w:rsidR="0033135B" w:rsidRDefault="0033135B"/>
    <w:sectPr w:rsidR="0033135B" w:rsidSect="008E11E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16FC7" w14:textId="77777777" w:rsidR="0083768E" w:rsidRDefault="0083768E" w:rsidP="00037190">
      <w:pPr>
        <w:spacing w:after="0" w:line="240" w:lineRule="auto"/>
      </w:pPr>
      <w:r>
        <w:separator/>
      </w:r>
    </w:p>
  </w:endnote>
  <w:endnote w:type="continuationSeparator" w:id="0">
    <w:p w14:paraId="578E0340" w14:textId="77777777" w:rsidR="0083768E" w:rsidRDefault="0083768E" w:rsidP="0003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E0273" w14:textId="77777777" w:rsidR="0083768E" w:rsidRDefault="0083768E" w:rsidP="00037190">
      <w:pPr>
        <w:spacing w:after="0" w:line="240" w:lineRule="auto"/>
      </w:pPr>
      <w:r>
        <w:separator/>
      </w:r>
    </w:p>
  </w:footnote>
  <w:footnote w:type="continuationSeparator" w:id="0">
    <w:p w14:paraId="0E7C55F5" w14:textId="77777777" w:rsidR="0083768E" w:rsidRDefault="0083768E" w:rsidP="000371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1B33"/>
    <w:multiLevelType w:val="hybridMultilevel"/>
    <w:tmpl w:val="97620D0A"/>
    <w:lvl w:ilvl="0" w:tplc="57E8BE56">
      <w:numFmt w:val="bullet"/>
      <w:lvlText w:val="-"/>
      <w:lvlJc w:val="left"/>
      <w:pPr>
        <w:ind w:left="1065" w:hanging="705"/>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9AE57FC"/>
    <w:multiLevelType w:val="hybridMultilevel"/>
    <w:tmpl w:val="2ADC89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08273F"/>
    <w:multiLevelType w:val="hybridMultilevel"/>
    <w:tmpl w:val="ADA664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F1197C"/>
    <w:multiLevelType w:val="hybridMultilevel"/>
    <w:tmpl w:val="B770CE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2BA049B"/>
    <w:multiLevelType w:val="hybridMultilevel"/>
    <w:tmpl w:val="FB1623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B27E6E"/>
    <w:multiLevelType w:val="hybridMultilevel"/>
    <w:tmpl w:val="296A28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3EE77AC"/>
    <w:multiLevelType w:val="hybridMultilevel"/>
    <w:tmpl w:val="9BF821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6D1108F"/>
    <w:multiLevelType w:val="hybridMultilevel"/>
    <w:tmpl w:val="03EA74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CEC4FC7"/>
    <w:multiLevelType w:val="hybridMultilevel"/>
    <w:tmpl w:val="4BB61D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D0C131F"/>
    <w:multiLevelType w:val="hybridMultilevel"/>
    <w:tmpl w:val="5CA6A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EC645A2"/>
    <w:multiLevelType w:val="hybridMultilevel"/>
    <w:tmpl w:val="300479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19E6BBD"/>
    <w:multiLevelType w:val="hybridMultilevel"/>
    <w:tmpl w:val="B220091E"/>
    <w:lvl w:ilvl="0" w:tplc="0410000B">
      <w:start w:val="1"/>
      <w:numFmt w:val="bullet"/>
      <w:lvlText w:val=""/>
      <w:lvlJc w:val="left"/>
      <w:pPr>
        <w:ind w:left="1004" w:hanging="360"/>
      </w:pPr>
      <w:rPr>
        <w:rFonts w:ascii="Wingdings" w:hAnsi="Wingdings" w:hint="default"/>
      </w:rPr>
    </w:lvl>
    <w:lvl w:ilvl="1" w:tplc="0410001B">
      <w:start w:val="1"/>
      <w:numFmt w:val="lowerRoman"/>
      <w:lvlText w:val="%2."/>
      <w:lvlJc w:val="right"/>
      <w:pPr>
        <w:ind w:left="1724" w:hanging="360"/>
      </w:pPr>
      <w:rPr>
        <w:rFonts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nsid w:val="56873942"/>
    <w:multiLevelType w:val="hybridMultilevel"/>
    <w:tmpl w:val="25AA37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7953541"/>
    <w:multiLevelType w:val="hybridMultilevel"/>
    <w:tmpl w:val="884427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0AB2EA7"/>
    <w:multiLevelType w:val="hybridMultilevel"/>
    <w:tmpl w:val="28A6E7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40956D8"/>
    <w:multiLevelType w:val="hybridMultilevel"/>
    <w:tmpl w:val="D9BA64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4A76BAA"/>
    <w:multiLevelType w:val="hybridMultilevel"/>
    <w:tmpl w:val="086C5E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AC94D35"/>
    <w:multiLevelType w:val="hybridMultilevel"/>
    <w:tmpl w:val="A4F872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CFB73BB"/>
    <w:multiLevelType w:val="hybridMultilevel"/>
    <w:tmpl w:val="6CDA873A"/>
    <w:lvl w:ilvl="0" w:tplc="0740901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F633DC2"/>
    <w:multiLevelType w:val="hybridMultilevel"/>
    <w:tmpl w:val="031ED1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11"/>
  </w:num>
  <w:num w:numId="3">
    <w:abstractNumId w:val="10"/>
  </w:num>
  <w:num w:numId="4">
    <w:abstractNumId w:val="0"/>
  </w:num>
  <w:num w:numId="5">
    <w:abstractNumId w:val="1"/>
  </w:num>
  <w:num w:numId="6">
    <w:abstractNumId w:val="4"/>
  </w:num>
  <w:num w:numId="7">
    <w:abstractNumId w:val="5"/>
  </w:num>
  <w:num w:numId="8">
    <w:abstractNumId w:val="8"/>
  </w:num>
  <w:num w:numId="9">
    <w:abstractNumId w:val="2"/>
  </w:num>
  <w:num w:numId="10">
    <w:abstractNumId w:val="16"/>
  </w:num>
  <w:num w:numId="11">
    <w:abstractNumId w:val="6"/>
  </w:num>
  <w:num w:numId="12">
    <w:abstractNumId w:val="9"/>
  </w:num>
  <w:num w:numId="13">
    <w:abstractNumId w:val="13"/>
  </w:num>
  <w:num w:numId="14">
    <w:abstractNumId w:val="15"/>
  </w:num>
  <w:num w:numId="15">
    <w:abstractNumId w:val="7"/>
  </w:num>
  <w:num w:numId="16">
    <w:abstractNumId w:val="17"/>
  </w:num>
  <w:num w:numId="17">
    <w:abstractNumId w:val="19"/>
  </w:num>
  <w:num w:numId="18">
    <w:abstractNumId w:val="14"/>
  </w:num>
  <w:num w:numId="19">
    <w:abstractNumId w:val="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70E"/>
    <w:rsid w:val="00003FB9"/>
    <w:rsid w:val="00017A5B"/>
    <w:rsid w:val="00021C00"/>
    <w:rsid w:val="00031E77"/>
    <w:rsid w:val="00034081"/>
    <w:rsid w:val="00034772"/>
    <w:rsid w:val="00037190"/>
    <w:rsid w:val="00075697"/>
    <w:rsid w:val="000761EE"/>
    <w:rsid w:val="000A49DA"/>
    <w:rsid w:val="000B4ADE"/>
    <w:rsid w:val="000C0D63"/>
    <w:rsid w:val="000D6F39"/>
    <w:rsid w:val="00104380"/>
    <w:rsid w:val="00134047"/>
    <w:rsid w:val="0014134D"/>
    <w:rsid w:val="00194C4F"/>
    <w:rsid w:val="001B4423"/>
    <w:rsid w:val="001C599A"/>
    <w:rsid w:val="001F575F"/>
    <w:rsid w:val="00224AB4"/>
    <w:rsid w:val="00295058"/>
    <w:rsid w:val="00311AC3"/>
    <w:rsid w:val="0031203B"/>
    <w:rsid w:val="00325F8D"/>
    <w:rsid w:val="0033135B"/>
    <w:rsid w:val="003515D2"/>
    <w:rsid w:val="003C1539"/>
    <w:rsid w:val="00453876"/>
    <w:rsid w:val="004B4F15"/>
    <w:rsid w:val="004B5732"/>
    <w:rsid w:val="004E247D"/>
    <w:rsid w:val="004F3086"/>
    <w:rsid w:val="004F4182"/>
    <w:rsid w:val="0052229E"/>
    <w:rsid w:val="0052368B"/>
    <w:rsid w:val="00523F9F"/>
    <w:rsid w:val="005321C3"/>
    <w:rsid w:val="005955F6"/>
    <w:rsid w:val="005B607D"/>
    <w:rsid w:val="005C282A"/>
    <w:rsid w:val="00606623"/>
    <w:rsid w:val="006525F6"/>
    <w:rsid w:val="00662C31"/>
    <w:rsid w:val="006811C9"/>
    <w:rsid w:val="006C336A"/>
    <w:rsid w:val="006D229F"/>
    <w:rsid w:val="006D5FB3"/>
    <w:rsid w:val="006F5DEE"/>
    <w:rsid w:val="00734BB2"/>
    <w:rsid w:val="00777B96"/>
    <w:rsid w:val="007962C1"/>
    <w:rsid w:val="007C151A"/>
    <w:rsid w:val="00816F12"/>
    <w:rsid w:val="00832B83"/>
    <w:rsid w:val="00837077"/>
    <w:rsid w:val="0083768E"/>
    <w:rsid w:val="0084438B"/>
    <w:rsid w:val="00845441"/>
    <w:rsid w:val="0085373A"/>
    <w:rsid w:val="008B128E"/>
    <w:rsid w:val="008B3301"/>
    <w:rsid w:val="008B6E3C"/>
    <w:rsid w:val="008C1DD7"/>
    <w:rsid w:val="008C4249"/>
    <w:rsid w:val="008C53A5"/>
    <w:rsid w:val="008C7406"/>
    <w:rsid w:val="008E11E2"/>
    <w:rsid w:val="008E1F72"/>
    <w:rsid w:val="008F0C37"/>
    <w:rsid w:val="00911D8C"/>
    <w:rsid w:val="00926C25"/>
    <w:rsid w:val="0092770E"/>
    <w:rsid w:val="00943BA6"/>
    <w:rsid w:val="009509FF"/>
    <w:rsid w:val="00957D7B"/>
    <w:rsid w:val="009608BC"/>
    <w:rsid w:val="00963B83"/>
    <w:rsid w:val="009B39C5"/>
    <w:rsid w:val="009B6D50"/>
    <w:rsid w:val="009D7AF7"/>
    <w:rsid w:val="009E5BDF"/>
    <w:rsid w:val="00A02DC9"/>
    <w:rsid w:val="00A0552C"/>
    <w:rsid w:val="00A52187"/>
    <w:rsid w:val="00A60384"/>
    <w:rsid w:val="00AA3D25"/>
    <w:rsid w:val="00AE1D50"/>
    <w:rsid w:val="00B0464F"/>
    <w:rsid w:val="00B278CC"/>
    <w:rsid w:val="00B368DA"/>
    <w:rsid w:val="00B70ABC"/>
    <w:rsid w:val="00B76721"/>
    <w:rsid w:val="00B819BA"/>
    <w:rsid w:val="00BC33A3"/>
    <w:rsid w:val="00BD41D6"/>
    <w:rsid w:val="00C571D3"/>
    <w:rsid w:val="00C67B3F"/>
    <w:rsid w:val="00C75640"/>
    <w:rsid w:val="00C872DD"/>
    <w:rsid w:val="00CA09CA"/>
    <w:rsid w:val="00CB02F0"/>
    <w:rsid w:val="00CC07E4"/>
    <w:rsid w:val="00CC5319"/>
    <w:rsid w:val="00CC763B"/>
    <w:rsid w:val="00D23FDE"/>
    <w:rsid w:val="00D47277"/>
    <w:rsid w:val="00D47EEC"/>
    <w:rsid w:val="00DA4530"/>
    <w:rsid w:val="00DA717D"/>
    <w:rsid w:val="00DD5322"/>
    <w:rsid w:val="00E532F7"/>
    <w:rsid w:val="00E549BC"/>
    <w:rsid w:val="00E65EA6"/>
    <w:rsid w:val="00E667C4"/>
    <w:rsid w:val="00E775AC"/>
    <w:rsid w:val="00EA323C"/>
    <w:rsid w:val="00EB436F"/>
    <w:rsid w:val="00EC6A83"/>
    <w:rsid w:val="00EE3E5F"/>
    <w:rsid w:val="00EE6D9F"/>
    <w:rsid w:val="00F13ECA"/>
    <w:rsid w:val="00F17774"/>
    <w:rsid w:val="00F200C2"/>
    <w:rsid w:val="00F31C38"/>
    <w:rsid w:val="00F42288"/>
    <w:rsid w:val="00F51B11"/>
    <w:rsid w:val="00F718EC"/>
    <w:rsid w:val="00F9232F"/>
    <w:rsid w:val="00FC1243"/>
    <w:rsid w:val="00FC1ED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7190"/>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71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7190"/>
  </w:style>
  <w:style w:type="paragraph" w:styleId="Pidipagina">
    <w:name w:val="footer"/>
    <w:basedOn w:val="Normale"/>
    <w:link w:val="PidipaginaCarattere"/>
    <w:uiPriority w:val="99"/>
    <w:unhideWhenUsed/>
    <w:rsid w:val="000371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7190"/>
  </w:style>
  <w:style w:type="paragraph" w:styleId="Nessunaspaziatura">
    <w:name w:val="No Spacing"/>
    <w:uiPriority w:val="1"/>
    <w:qFormat/>
    <w:rsid w:val="00037190"/>
    <w:pPr>
      <w:spacing w:after="0" w:line="240" w:lineRule="auto"/>
    </w:pPr>
    <w:rPr>
      <w:rFonts w:ascii="Calibri" w:eastAsia="Calibri" w:hAnsi="Calibri" w:cs="Times New Roman"/>
    </w:rPr>
  </w:style>
  <w:style w:type="paragraph" w:styleId="Paragrafoelenco">
    <w:name w:val="List Paragraph"/>
    <w:basedOn w:val="Normale"/>
    <w:uiPriority w:val="34"/>
    <w:qFormat/>
    <w:rsid w:val="00311AC3"/>
    <w:pPr>
      <w:ind w:left="720"/>
      <w:contextualSpacing/>
    </w:pPr>
  </w:style>
  <w:style w:type="character" w:styleId="Rimandocommento">
    <w:name w:val="annotation reference"/>
    <w:basedOn w:val="Carpredefinitoparagrafo"/>
    <w:uiPriority w:val="99"/>
    <w:semiHidden/>
    <w:unhideWhenUsed/>
    <w:rsid w:val="00A52187"/>
    <w:rPr>
      <w:sz w:val="16"/>
      <w:szCs w:val="16"/>
    </w:rPr>
  </w:style>
  <w:style w:type="paragraph" w:styleId="Testocommento">
    <w:name w:val="annotation text"/>
    <w:basedOn w:val="Normale"/>
    <w:link w:val="TestocommentoCarattere"/>
    <w:uiPriority w:val="99"/>
    <w:semiHidden/>
    <w:unhideWhenUsed/>
    <w:rsid w:val="00A521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52187"/>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52187"/>
    <w:rPr>
      <w:b/>
      <w:bCs/>
    </w:rPr>
  </w:style>
  <w:style w:type="character" w:customStyle="1" w:styleId="SoggettocommentoCarattere">
    <w:name w:val="Soggetto commento Carattere"/>
    <w:basedOn w:val="TestocommentoCarattere"/>
    <w:link w:val="Soggettocommento"/>
    <w:uiPriority w:val="99"/>
    <w:semiHidden/>
    <w:rsid w:val="00A52187"/>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A521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218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7190"/>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71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7190"/>
  </w:style>
  <w:style w:type="paragraph" w:styleId="Pidipagina">
    <w:name w:val="footer"/>
    <w:basedOn w:val="Normale"/>
    <w:link w:val="PidipaginaCarattere"/>
    <w:uiPriority w:val="99"/>
    <w:unhideWhenUsed/>
    <w:rsid w:val="000371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7190"/>
  </w:style>
  <w:style w:type="paragraph" w:styleId="Nessunaspaziatura">
    <w:name w:val="No Spacing"/>
    <w:uiPriority w:val="1"/>
    <w:qFormat/>
    <w:rsid w:val="00037190"/>
    <w:pPr>
      <w:spacing w:after="0" w:line="240" w:lineRule="auto"/>
    </w:pPr>
    <w:rPr>
      <w:rFonts w:ascii="Calibri" w:eastAsia="Calibri" w:hAnsi="Calibri" w:cs="Times New Roman"/>
    </w:rPr>
  </w:style>
  <w:style w:type="paragraph" w:styleId="Paragrafoelenco">
    <w:name w:val="List Paragraph"/>
    <w:basedOn w:val="Normale"/>
    <w:uiPriority w:val="34"/>
    <w:qFormat/>
    <w:rsid w:val="00311AC3"/>
    <w:pPr>
      <w:ind w:left="720"/>
      <w:contextualSpacing/>
    </w:pPr>
  </w:style>
  <w:style w:type="character" w:styleId="Rimandocommento">
    <w:name w:val="annotation reference"/>
    <w:basedOn w:val="Carpredefinitoparagrafo"/>
    <w:uiPriority w:val="99"/>
    <w:semiHidden/>
    <w:unhideWhenUsed/>
    <w:rsid w:val="00A52187"/>
    <w:rPr>
      <w:sz w:val="16"/>
      <w:szCs w:val="16"/>
    </w:rPr>
  </w:style>
  <w:style w:type="paragraph" w:styleId="Testocommento">
    <w:name w:val="annotation text"/>
    <w:basedOn w:val="Normale"/>
    <w:link w:val="TestocommentoCarattere"/>
    <w:uiPriority w:val="99"/>
    <w:semiHidden/>
    <w:unhideWhenUsed/>
    <w:rsid w:val="00A521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52187"/>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52187"/>
    <w:rPr>
      <w:b/>
      <w:bCs/>
    </w:rPr>
  </w:style>
  <w:style w:type="character" w:customStyle="1" w:styleId="SoggettocommentoCarattere">
    <w:name w:val="Soggetto commento Carattere"/>
    <w:basedOn w:val="TestocommentoCarattere"/>
    <w:link w:val="Soggettocommento"/>
    <w:uiPriority w:val="99"/>
    <w:semiHidden/>
    <w:rsid w:val="00A52187"/>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A5218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218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268D0-ED72-411D-8A16-DBF222FC8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4812</Words>
  <Characters>27430</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 M</dc:creator>
  <cp:lastModifiedBy>Clemente Rovere</cp:lastModifiedBy>
  <cp:revision>3</cp:revision>
  <dcterms:created xsi:type="dcterms:W3CDTF">2020-12-29T11:16:00Z</dcterms:created>
  <dcterms:modified xsi:type="dcterms:W3CDTF">2020-12-29T11:27:00Z</dcterms:modified>
</cp:coreProperties>
</file>